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3201" w14:textId="77777777" w:rsidR="000F36E3" w:rsidRDefault="004059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46E3707A" wp14:editId="1E5ED263">
            <wp:extent cx="2040062" cy="87703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43D7EF" w14:textId="77777777" w:rsidR="005155F1" w:rsidRDefault="005155F1" w:rsidP="00164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7A57F1EE" w14:textId="0DAF7340" w:rsidR="000F36E3" w:rsidRDefault="00405956" w:rsidP="00164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="007F3373" w:rsidRPr="00530EC3">
        <w:rPr>
          <w:color w:val="B45F06"/>
          <w:sz w:val="40"/>
          <w:szCs w:val="40"/>
        </w:rPr>
        <w:t>Members</w:t>
      </w:r>
      <w:r w:rsidR="007F3373">
        <w:rPr>
          <w:color w:val="B45F06"/>
          <w:sz w:val="40"/>
          <w:szCs w:val="40"/>
        </w:rPr>
        <w:t xml:space="preserve"> meeting </w:t>
      </w:r>
    </w:p>
    <w:p w14:paraId="1C48C667" w14:textId="0090F18C" w:rsidR="005920FB" w:rsidRPr="0080309D" w:rsidRDefault="008A3DAA" w:rsidP="00592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Monday 24</w:t>
      </w:r>
      <w:r w:rsidRPr="008A3DAA">
        <w:rPr>
          <w:b/>
          <w:color w:val="B45F06"/>
          <w:sz w:val="24"/>
          <w:szCs w:val="24"/>
          <w:vertAlign w:val="superscript"/>
        </w:rPr>
        <w:t>th</w:t>
      </w:r>
      <w:r>
        <w:rPr>
          <w:b/>
          <w:color w:val="B45F06"/>
          <w:sz w:val="24"/>
          <w:szCs w:val="24"/>
        </w:rPr>
        <w:t xml:space="preserve"> April</w:t>
      </w:r>
      <w:r w:rsidR="005920FB" w:rsidRPr="0080309D">
        <w:rPr>
          <w:b/>
          <w:color w:val="B45F06"/>
          <w:sz w:val="24"/>
          <w:szCs w:val="24"/>
        </w:rPr>
        <w:t xml:space="preserve"> 2023</w:t>
      </w:r>
      <w:r w:rsidR="00405956" w:rsidRPr="0080309D">
        <w:rPr>
          <w:b/>
          <w:color w:val="B45F06"/>
          <w:sz w:val="24"/>
          <w:szCs w:val="24"/>
        </w:rPr>
        <w:t xml:space="preserve">, </w:t>
      </w:r>
      <w:r w:rsidR="00861912" w:rsidRPr="0080309D">
        <w:rPr>
          <w:b/>
          <w:color w:val="B45F06"/>
          <w:sz w:val="24"/>
          <w:szCs w:val="24"/>
        </w:rPr>
        <w:t>1</w:t>
      </w:r>
      <w:r w:rsidR="00020EDE" w:rsidRPr="0080309D">
        <w:rPr>
          <w:b/>
          <w:color w:val="B45F06"/>
          <w:sz w:val="24"/>
          <w:szCs w:val="24"/>
        </w:rPr>
        <w:t>3</w:t>
      </w:r>
      <w:r w:rsidR="00861912" w:rsidRPr="0080309D">
        <w:rPr>
          <w:b/>
          <w:color w:val="B45F06"/>
          <w:sz w:val="24"/>
          <w:szCs w:val="24"/>
        </w:rPr>
        <w:t>.</w:t>
      </w:r>
      <w:r w:rsidR="00020EDE" w:rsidRPr="0080309D">
        <w:rPr>
          <w:b/>
          <w:color w:val="B45F06"/>
          <w:sz w:val="24"/>
          <w:szCs w:val="24"/>
        </w:rPr>
        <w:t>3</w:t>
      </w:r>
      <w:r w:rsidR="00861912" w:rsidRPr="0080309D">
        <w:rPr>
          <w:b/>
          <w:color w:val="B45F06"/>
          <w:sz w:val="24"/>
          <w:szCs w:val="24"/>
        </w:rPr>
        <w:t>0</w:t>
      </w:r>
      <w:r w:rsidR="00405956" w:rsidRPr="0080309D">
        <w:rPr>
          <w:b/>
          <w:color w:val="B45F06"/>
          <w:sz w:val="24"/>
          <w:szCs w:val="24"/>
        </w:rPr>
        <w:t xml:space="preserve">pm </w:t>
      </w:r>
      <w:r w:rsidR="00861912" w:rsidRPr="0080309D">
        <w:rPr>
          <w:b/>
          <w:color w:val="B45F06"/>
          <w:sz w:val="24"/>
          <w:szCs w:val="24"/>
        </w:rPr>
        <w:t>–</w:t>
      </w:r>
      <w:r w:rsidR="00405956" w:rsidRPr="0080309D">
        <w:rPr>
          <w:b/>
          <w:color w:val="B45F06"/>
          <w:sz w:val="24"/>
          <w:szCs w:val="24"/>
        </w:rPr>
        <w:t xml:space="preserve"> </w:t>
      </w:r>
      <w:r w:rsidR="00861912" w:rsidRPr="0080309D">
        <w:rPr>
          <w:b/>
          <w:color w:val="B45F06"/>
          <w:sz w:val="24"/>
          <w:szCs w:val="24"/>
        </w:rPr>
        <w:t>1</w:t>
      </w:r>
      <w:r w:rsidR="005920FB" w:rsidRPr="0080309D">
        <w:rPr>
          <w:b/>
          <w:color w:val="B45F06"/>
          <w:sz w:val="24"/>
          <w:szCs w:val="24"/>
        </w:rPr>
        <w:t>5</w:t>
      </w:r>
      <w:r w:rsidR="00861912" w:rsidRPr="0080309D">
        <w:rPr>
          <w:b/>
          <w:color w:val="B45F06"/>
          <w:sz w:val="24"/>
          <w:szCs w:val="24"/>
        </w:rPr>
        <w:t>.</w:t>
      </w:r>
      <w:r w:rsidR="005920FB" w:rsidRPr="0080309D">
        <w:rPr>
          <w:b/>
          <w:color w:val="B45F06"/>
          <w:sz w:val="24"/>
          <w:szCs w:val="24"/>
        </w:rPr>
        <w:t>3</w:t>
      </w:r>
      <w:r w:rsidR="00861912" w:rsidRPr="0080309D">
        <w:rPr>
          <w:b/>
          <w:color w:val="B45F06"/>
          <w:sz w:val="24"/>
          <w:szCs w:val="24"/>
        </w:rPr>
        <w:t>0</w:t>
      </w:r>
      <w:r w:rsidR="00405956" w:rsidRPr="0080309D">
        <w:rPr>
          <w:b/>
          <w:color w:val="B45F06"/>
          <w:sz w:val="24"/>
          <w:szCs w:val="24"/>
        </w:rPr>
        <w:t xml:space="preserve">pm </w:t>
      </w:r>
      <w:r w:rsidR="005920FB" w:rsidRPr="0080309D">
        <w:rPr>
          <w:b/>
          <w:color w:val="B45F06"/>
          <w:sz w:val="24"/>
          <w:szCs w:val="24"/>
        </w:rPr>
        <w:t>at:</w:t>
      </w:r>
      <w:r w:rsidR="007C1666" w:rsidRPr="0080309D">
        <w:rPr>
          <w:b/>
          <w:color w:val="B45F06"/>
          <w:sz w:val="24"/>
          <w:szCs w:val="24"/>
        </w:rPr>
        <w:t xml:space="preserve"> Auriga Services</w:t>
      </w:r>
      <w:r w:rsidR="0080309D" w:rsidRPr="0080309D">
        <w:rPr>
          <w:b/>
          <w:color w:val="B45F06"/>
          <w:sz w:val="24"/>
          <w:szCs w:val="24"/>
        </w:rPr>
        <w:t xml:space="preserve"> Ltd</w:t>
      </w:r>
      <w:r w:rsidR="007C1666" w:rsidRPr="0080309D">
        <w:rPr>
          <w:b/>
          <w:color w:val="B45F06"/>
          <w:sz w:val="24"/>
          <w:szCs w:val="24"/>
        </w:rPr>
        <w:t xml:space="preserve">, </w:t>
      </w:r>
    </w:p>
    <w:p w14:paraId="4AA55449" w14:textId="2DD56C0C" w:rsidR="005920FB" w:rsidRPr="0080309D" w:rsidRDefault="0080309D" w:rsidP="005920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color w:val="B45F06"/>
          <w:sz w:val="24"/>
          <w:szCs w:val="24"/>
        </w:rPr>
      </w:pPr>
      <w:r w:rsidRPr="0080309D">
        <w:rPr>
          <w:b/>
          <w:bCs/>
          <w:color w:val="B45F06"/>
          <w:sz w:val="24"/>
          <w:szCs w:val="24"/>
        </w:rPr>
        <w:t>Emmanuel Court, 12-14 Mill Street, Sutton Coldfield B72 1TJ</w:t>
      </w:r>
    </w:p>
    <w:p w14:paraId="047A7F2C" w14:textId="77777777" w:rsidR="00AD43CD" w:rsidRPr="00AD43CD" w:rsidRDefault="005920FB" w:rsidP="00AD43CD">
      <w:pPr>
        <w:rPr>
          <w:color w:val="252424"/>
          <w:lang w:val="en-US"/>
        </w:rPr>
      </w:pPr>
      <w:r>
        <w:rPr>
          <w:b/>
          <w:color w:val="B45F06"/>
          <w:sz w:val="24"/>
          <w:szCs w:val="24"/>
        </w:rPr>
        <w:t xml:space="preserve">And also </w:t>
      </w:r>
      <w:r w:rsidR="00861912">
        <w:rPr>
          <w:b/>
          <w:color w:val="B45F06"/>
          <w:sz w:val="24"/>
          <w:szCs w:val="24"/>
        </w:rPr>
        <w:t xml:space="preserve">on </w:t>
      </w:r>
      <w:r w:rsidR="002E4E25">
        <w:rPr>
          <w:b/>
          <w:color w:val="B45F06"/>
          <w:sz w:val="24"/>
          <w:szCs w:val="24"/>
        </w:rPr>
        <w:t>Teams</w:t>
      </w:r>
      <w:r>
        <w:rPr>
          <w:b/>
          <w:color w:val="B45F06"/>
          <w:sz w:val="24"/>
          <w:szCs w:val="24"/>
        </w:rPr>
        <w:t>:</w:t>
      </w:r>
      <w:r w:rsidR="00FD2F4A">
        <w:rPr>
          <w:b/>
          <w:color w:val="B45F06"/>
          <w:sz w:val="24"/>
          <w:szCs w:val="24"/>
        </w:rPr>
        <w:t xml:space="preserve"> </w:t>
      </w:r>
      <w:hyperlink r:id="rId10" w:tgtFrame="_blank" w:history="1">
        <w:r w:rsidR="00AD43CD" w:rsidRPr="00AD43CD">
          <w:rPr>
            <w:rStyle w:val="Hyperlink"/>
            <w:color w:val="6264A7"/>
            <w:lang w:val="en-US"/>
          </w:rPr>
          <w:t>Click here to join the meeting</w:t>
        </w:r>
      </w:hyperlink>
      <w:r w:rsidR="00AD43CD" w:rsidRPr="00AD43CD">
        <w:rPr>
          <w:color w:val="252424"/>
          <w:lang w:val="en-US"/>
        </w:rPr>
        <w:t xml:space="preserve"> </w:t>
      </w:r>
    </w:p>
    <w:p w14:paraId="7F1E00FE" w14:textId="7D7ED9F0" w:rsidR="003134D1" w:rsidRPr="00AD43CD" w:rsidRDefault="00AD43CD" w:rsidP="00AD43CD">
      <w:pPr>
        <w:rPr>
          <w:color w:val="252424"/>
          <w:lang w:val="en-US"/>
        </w:rPr>
      </w:pPr>
      <w:r w:rsidRPr="00AD43CD">
        <w:rPr>
          <w:color w:val="252424"/>
          <w:lang w:val="en-US"/>
        </w:rPr>
        <w:t xml:space="preserve">Meeting ID: 382 897 887 413 </w:t>
      </w:r>
      <w:r w:rsidRPr="00AD43CD">
        <w:rPr>
          <w:color w:val="252424"/>
          <w:lang w:val="en-US"/>
        </w:rPr>
        <w:br/>
        <w:t xml:space="preserve">Passcode: gqD2Mv </w:t>
      </w:r>
    </w:p>
    <w:p w14:paraId="1F5892F4" w14:textId="77777777" w:rsidR="006F468E" w:rsidRDefault="006F468E" w:rsidP="00313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4885D40B" w14:textId="7C8C2A65" w:rsidR="00FD3309" w:rsidRDefault="00FD3309" w:rsidP="00FD3309">
      <w:pPr>
        <w:widowControl w:val="0"/>
        <w:rPr>
          <w:i/>
          <w:iCs/>
        </w:rPr>
      </w:pPr>
      <w:r>
        <w:rPr>
          <w:i/>
          <w:iCs/>
        </w:rPr>
        <w:t>1.30pm - 2.</w:t>
      </w:r>
      <w:r w:rsidR="00BA4FA9">
        <w:rPr>
          <w:i/>
          <w:iCs/>
        </w:rPr>
        <w:t>25</w:t>
      </w:r>
      <w:r>
        <w:rPr>
          <w:i/>
          <w:iCs/>
        </w:rPr>
        <w:t>pm</w:t>
      </w:r>
    </w:p>
    <w:p w14:paraId="512488DB" w14:textId="77777777" w:rsidR="00FD3309" w:rsidRDefault="00FD3309" w:rsidP="00FD3309">
      <w:pPr>
        <w:widowControl w:val="0"/>
      </w:pPr>
      <w:r>
        <w:t xml:space="preserve">1. </w:t>
      </w:r>
      <w:r>
        <w:tab/>
        <w:t>Welcome and Introductions</w:t>
      </w:r>
    </w:p>
    <w:p w14:paraId="01A311C1" w14:textId="77777777" w:rsidR="00FD3309" w:rsidRDefault="00FD3309" w:rsidP="00FD3309">
      <w:pPr>
        <w:widowControl w:val="0"/>
      </w:pPr>
    </w:p>
    <w:p w14:paraId="67ECC492" w14:textId="77777777" w:rsidR="00FD3309" w:rsidRDefault="00FD3309" w:rsidP="00FD3309">
      <w:pPr>
        <w:widowControl w:val="0"/>
        <w:spacing w:line="240" w:lineRule="auto"/>
        <w:ind w:left="714" w:hanging="708"/>
      </w:pPr>
      <w:r>
        <w:t xml:space="preserve">2.  </w:t>
      </w:r>
      <w:r>
        <w:tab/>
        <w:t xml:space="preserve">Approval of Members’ Meeting 03.02.23 minutes and matters arising </w:t>
      </w:r>
    </w:p>
    <w:p w14:paraId="013DFC5F" w14:textId="77777777" w:rsidR="00FD3309" w:rsidRDefault="00FD3309" w:rsidP="00FD3309">
      <w:pPr>
        <w:widowControl w:val="0"/>
      </w:pPr>
    </w:p>
    <w:p w14:paraId="32EA7912" w14:textId="0184D9F6" w:rsidR="00FD3309" w:rsidRPr="00176DF6" w:rsidRDefault="00FD3309" w:rsidP="00F304E9">
      <w:pPr>
        <w:widowControl w:val="0"/>
        <w:ind w:left="714" w:hanging="714"/>
      </w:pPr>
      <w:r>
        <w:t xml:space="preserve">3. </w:t>
      </w:r>
      <w:r>
        <w:tab/>
        <w:t>Presentation</w:t>
      </w:r>
      <w:r w:rsidR="00F304E9">
        <w:t xml:space="preserve">: </w:t>
      </w:r>
      <w:r w:rsidR="00F304E9" w:rsidRPr="00F304E9">
        <w:rPr>
          <w:b/>
          <w:bCs/>
        </w:rPr>
        <w:t>Priority</w:t>
      </w:r>
      <w:r w:rsidR="00F304E9">
        <w:t xml:space="preserve"> </w:t>
      </w:r>
      <w:r>
        <w:rPr>
          <w:b/>
          <w:bCs/>
          <w:color w:val="111D2E"/>
          <w:lang w:eastAsia="en-US"/>
        </w:rPr>
        <w:t>Services Register and Essential Data Sharing programme and network</w:t>
      </w:r>
    </w:p>
    <w:p w14:paraId="6833673A" w14:textId="77777777" w:rsidR="00FD3309" w:rsidRDefault="00FD3309" w:rsidP="00FD3309">
      <w:pPr>
        <w:widowControl w:val="0"/>
        <w:rPr>
          <w:b/>
          <w:bCs/>
          <w:color w:val="111D2E"/>
          <w:lang w:eastAsia="en-US"/>
        </w:rPr>
      </w:pPr>
      <w:r>
        <w:rPr>
          <w:color w:val="111D2E"/>
          <w:lang w:eastAsia="en-US"/>
        </w:rPr>
        <w:tab/>
      </w:r>
      <w:r>
        <w:rPr>
          <w:b/>
          <w:bCs/>
          <w:color w:val="111D2E"/>
          <w:lang w:eastAsia="en-US"/>
        </w:rPr>
        <w:t>2023 plans for utilities and third sector services</w:t>
      </w:r>
    </w:p>
    <w:p w14:paraId="170C050C" w14:textId="77777777" w:rsidR="00FD3309" w:rsidRDefault="00FD3309" w:rsidP="00FD3309">
      <w:pPr>
        <w:widowControl w:val="0"/>
      </w:pPr>
      <w:r>
        <w:tab/>
        <w:t>David Woakes, Client Solutions Director, Auriga Services</w:t>
      </w:r>
    </w:p>
    <w:p w14:paraId="49DA4048" w14:textId="32681C00" w:rsidR="009877BD" w:rsidRDefault="007C5427" w:rsidP="009877BD">
      <w:pPr>
        <w:widowControl w:val="0"/>
        <w:ind w:firstLine="720"/>
      </w:pPr>
      <w:r>
        <w:rPr>
          <w:color w:val="111D2E"/>
        </w:rPr>
        <w:t>Mark</w:t>
      </w:r>
      <w:r w:rsidR="00F24B0C">
        <w:rPr>
          <w:color w:val="111D2E"/>
        </w:rPr>
        <w:t xml:space="preserve"> Smith / Amy Smith, </w:t>
      </w:r>
      <w:r w:rsidR="009877BD">
        <w:rPr>
          <w:color w:val="111D2E"/>
        </w:rPr>
        <w:t>Client Solutions Managers</w:t>
      </w:r>
      <w:r w:rsidR="00F24B0C">
        <w:rPr>
          <w:color w:val="111D2E"/>
        </w:rPr>
        <w:t>, Auriga Services</w:t>
      </w:r>
    </w:p>
    <w:p w14:paraId="432A6331" w14:textId="77777777" w:rsidR="00FD3309" w:rsidRDefault="00FD3309" w:rsidP="00FD3309">
      <w:pPr>
        <w:widowControl w:val="0"/>
      </w:pPr>
    </w:p>
    <w:p w14:paraId="56C95A1C" w14:textId="251F092B" w:rsidR="00FD3309" w:rsidRPr="00176DF6" w:rsidRDefault="00FD3309" w:rsidP="00176DF6">
      <w:pPr>
        <w:widowControl w:val="0"/>
        <w:ind w:left="720" w:hanging="720"/>
      </w:pPr>
      <w:r>
        <w:t xml:space="preserve">4. </w:t>
      </w:r>
      <w:r>
        <w:tab/>
        <w:t>Presentation</w:t>
      </w:r>
      <w:r w:rsidR="00176DF6">
        <w:t xml:space="preserve">: </w:t>
      </w:r>
      <w:r w:rsidR="00176DF6" w:rsidRPr="00176DF6">
        <w:rPr>
          <w:b/>
          <w:bCs/>
        </w:rPr>
        <w:t>Supporting</w:t>
      </w:r>
      <w:r w:rsidR="00176DF6">
        <w:t xml:space="preserve"> </w:t>
      </w:r>
      <w:r w:rsidR="001C12F9">
        <w:rPr>
          <w:b/>
          <w:bCs/>
        </w:rPr>
        <w:t>vulnerabl</w:t>
      </w:r>
      <w:r w:rsidR="001C4196">
        <w:rPr>
          <w:b/>
          <w:bCs/>
        </w:rPr>
        <w:t xml:space="preserve">e </w:t>
      </w:r>
      <w:r w:rsidR="004218D3">
        <w:rPr>
          <w:b/>
          <w:bCs/>
        </w:rPr>
        <w:t>customers</w:t>
      </w:r>
    </w:p>
    <w:p w14:paraId="6A1484CF" w14:textId="43387538" w:rsidR="00FD3309" w:rsidRDefault="00FD3309" w:rsidP="00F304E9">
      <w:pPr>
        <w:widowControl w:val="0"/>
        <w:ind w:left="720"/>
      </w:pPr>
      <w:r>
        <w:t xml:space="preserve">Lauren Long, Ombudsman Leader on Vulnerability, </w:t>
      </w:r>
      <w:r w:rsidR="00F304E9">
        <w:t>Financial Ombudsman Service</w:t>
      </w:r>
    </w:p>
    <w:p w14:paraId="5C188433" w14:textId="77777777" w:rsidR="00F304E9" w:rsidRDefault="00F304E9" w:rsidP="00F304E9">
      <w:pPr>
        <w:widowControl w:val="0"/>
        <w:ind w:left="720"/>
      </w:pPr>
    </w:p>
    <w:p w14:paraId="3037FB33" w14:textId="26157848" w:rsidR="00FD3309" w:rsidRDefault="00FD3309" w:rsidP="00FD3309">
      <w:pPr>
        <w:widowControl w:val="0"/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</w:t>
      </w:r>
      <w:r w:rsidR="00F304E9">
        <w:rPr>
          <w:b/>
          <w:bCs/>
          <w:i/>
          <w:iCs/>
          <w:color w:val="B45F06"/>
        </w:rPr>
        <w:t>30</w:t>
      </w:r>
      <w:r>
        <w:rPr>
          <w:b/>
          <w:bCs/>
          <w:i/>
          <w:iCs/>
          <w:color w:val="B45F06"/>
        </w:rPr>
        <w:t>pm – 2.</w:t>
      </w:r>
      <w:r w:rsidR="00F304E9">
        <w:rPr>
          <w:b/>
          <w:bCs/>
          <w:i/>
          <w:iCs/>
          <w:color w:val="B45F06"/>
        </w:rPr>
        <w:t>4</w:t>
      </w:r>
      <w:r>
        <w:rPr>
          <w:b/>
          <w:bCs/>
          <w:i/>
          <w:iCs/>
          <w:color w:val="B45F06"/>
        </w:rPr>
        <w:t>0pm: Network Break</w:t>
      </w:r>
    </w:p>
    <w:p w14:paraId="6EACB2FC" w14:textId="77777777" w:rsidR="00FD3309" w:rsidRDefault="00FD3309" w:rsidP="00FD3309">
      <w:pPr>
        <w:widowControl w:val="0"/>
      </w:pPr>
      <w:r>
        <w:rPr>
          <w:b/>
          <w:bCs/>
          <w:i/>
          <w:iCs/>
          <w:color w:val="B45F06"/>
        </w:rPr>
        <w:tab/>
      </w:r>
    </w:p>
    <w:p w14:paraId="0AF8FC4C" w14:textId="39862451" w:rsidR="00BA4FA9" w:rsidRDefault="00BA4FA9" w:rsidP="00BA4FA9">
      <w:pPr>
        <w:widowControl w:val="0"/>
        <w:rPr>
          <w:i/>
          <w:iCs/>
        </w:rPr>
      </w:pPr>
      <w:r>
        <w:rPr>
          <w:i/>
          <w:iCs/>
        </w:rPr>
        <w:t>2.</w:t>
      </w:r>
      <w:r w:rsidR="00F304E9">
        <w:rPr>
          <w:i/>
          <w:iCs/>
        </w:rPr>
        <w:t>4</w:t>
      </w:r>
      <w:r>
        <w:rPr>
          <w:i/>
          <w:iCs/>
        </w:rPr>
        <w:t>0pm - 3.15pm</w:t>
      </w:r>
    </w:p>
    <w:p w14:paraId="352A178E" w14:textId="41C6B7E3" w:rsidR="00FD3309" w:rsidRPr="00F304E9" w:rsidRDefault="00FD3309" w:rsidP="00FC5454">
      <w:pPr>
        <w:widowControl w:val="0"/>
        <w:rPr>
          <w:b/>
          <w:bCs/>
        </w:rPr>
      </w:pPr>
      <w:r>
        <w:t>5.</w:t>
      </w:r>
      <w:r>
        <w:tab/>
      </w:r>
      <w:r w:rsidR="006F56FD">
        <w:t>Presentation:</w:t>
      </w:r>
      <w:r w:rsidR="00FC5454">
        <w:t xml:space="preserve"> </w:t>
      </w:r>
      <w:r>
        <w:rPr>
          <w:b/>
          <w:bCs/>
        </w:rPr>
        <w:t>Cost of Living polling data</w:t>
      </w:r>
    </w:p>
    <w:p w14:paraId="5EA9B142" w14:textId="1E3F8D42" w:rsidR="00176DF6" w:rsidRDefault="00FD3309" w:rsidP="00FD3309">
      <w:pPr>
        <w:widowControl w:val="0"/>
        <w:ind w:firstLine="720"/>
      </w:pPr>
      <w:r>
        <w:t xml:space="preserve">Paul Walmsley, Energy Relationship Manager, </w:t>
      </w:r>
      <w:r w:rsidR="00F304E9">
        <w:t>Christians Against Poverty</w:t>
      </w:r>
    </w:p>
    <w:p w14:paraId="79A646E7" w14:textId="77777777" w:rsidR="00F304E9" w:rsidRDefault="00F304E9" w:rsidP="00FD3309">
      <w:pPr>
        <w:widowControl w:val="0"/>
        <w:ind w:firstLine="720"/>
      </w:pPr>
    </w:p>
    <w:p w14:paraId="4434DC41" w14:textId="0A71C56E" w:rsidR="00BA4FA9" w:rsidRDefault="00F304E9" w:rsidP="00FC5454">
      <w:pPr>
        <w:widowControl w:val="0"/>
        <w:ind w:left="720" w:hanging="720"/>
      </w:pPr>
      <w:r>
        <w:t>6</w:t>
      </w:r>
      <w:r w:rsidR="00FD3309">
        <w:t>.</w:t>
      </w:r>
      <w:r w:rsidR="00FD3309">
        <w:tab/>
      </w:r>
      <w:r w:rsidR="006F56FD">
        <w:t>Di</w:t>
      </w:r>
      <w:r w:rsidR="00762F57">
        <w:t xml:space="preserve">scussion </w:t>
      </w:r>
      <w:r w:rsidR="00312374">
        <w:t>on organisations working together to support those affected by the cost of living crisis</w:t>
      </w:r>
      <w:r w:rsidR="00BA4FA9">
        <w:t>.</w:t>
      </w:r>
    </w:p>
    <w:p w14:paraId="4A33D6CF" w14:textId="77777777" w:rsidR="00FC5454" w:rsidRDefault="00FC5454" w:rsidP="00FC5454">
      <w:pPr>
        <w:widowControl w:val="0"/>
        <w:ind w:left="720" w:hanging="720"/>
      </w:pPr>
    </w:p>
    <w:p w14:paraId="5FAAED82" w14:textId="7E29F3E6" w:rsidR="00BA4FA9" w:rsidRDefault="00BA4FA9" w:rsidP="00FC5454">
      <w:pPr>
        <w:widowControl w:val="0"/>
        <w:rPr>
          <w:i/>
          <w:iCs/>
        </w:rPr>
      </w:pPr>
      <w:r>
        <w:rPr>
          <w:i/>
          <w:iCs/>
        </w:rPr>
        <w:t>3.15pm - 3.30pm</w:t>
      </w:r>
    </w:p>
    <w:p w14:paraId="413C0B92" w14:textId="787BC314" w:rsidR="00FD3309" w:rsidRPr="00BA4FA9" w:rsidRDefault="00F304E9" w:rsidP="00BA4FA9">
      <w:pPr>
        <w:widowControl w:val="0"/>
        <w:rPr>
          <w:i/>
          <w:iCs/>
        </w:rPr>
      </w:pPr>
      <w:r>
        <w:t>7</w:t>
      </w:r>
      <w:r w:rsidR="0087117C">
        <w:t>.</w:t>
      </w:r>
      <w:r w:rsidR="0087117C">
        <w:tab/>
      </w:r>
      <w:r w:rsidR="00FD3309">
        <w:t>Members’ updates</w:t>
      </w:r>
    </w:p>
    <w:p w14:paraId="3794BC34" w14:textId="42EBE25C" w:rsidR="00FD3309" w:rsidRDefault="00F304E9" w:rsidP="00FD3309">
      <w:pPr>
        <w:widowControl w:val="0"/>
        <w:spacing w:before="313" w:line="240" w:lineRule="auto"/>
        <w:rPr>
          <w:color w:val="000000"/>
        </w:rPr>
      </w:pPr>
      <w:r>
        <w:t>8</w:t>
      </w:r>
      <w:r w:rsidR="00FD3309">
        <w:t xml:space="preserve">. </w:t>
      </w:r>
      <w:r w:rsidR="00FD3309">
        <w:tab/>
      </w:r>
      <w:r w:rsidR="00FD3309">
        <w:rPr>
          <w:color w:val="000000"/>
        </w:rPr>
        <w:t xml:space="preserve">Chairman’s update </w:t>
      </w:r>
    </w:p>
    <w:p w14:paraId="6004DA66" w14:textId="38B0D1BE" w:rsidR="00FD3309" w:rsidRDefault="00F304E9" w:rsidP="00FD3309">
      <w:pPr>
        <w:widowControl w:val="0"/>
        <w:spacing w:before="313" w:line="240" w:lineRule="auto"/>
        <w:ind w:left="6"/>
      </w:pPr>
      <w:r>
        <w:lastRenderedPageBreak/>
        <w:t>9</w:t>
      </w:r>
      <w:r w:rsidR="00FD3309">
        <w:t xml:space="preserve">. </w:t>
      </w:r>
      <w:r w:rsidR="00FD3309">
        <w:tab/>
        <w:t xml:space="preserve">Treasurer’s Report </w:t>
      </w:r>
    </w:p>
    <w:p w14:paraId="353B6E25" w14:textId="5EDF8B6B" w:rsidR="00FD3309" w:rsidRDefault="00F304E9" w:rsidP="00FD3309">
      <w:pPr>
        <w:widowControl w:val="0"/>
        <w:spacing w:before="328" w:line="240" w:lineRule="auto"/>
      </w:pPr>
      <w:r>
        <w:t>10</w:t>
      </w:r>
      <w:r w:rsidR="00FD3309">
        <w:t xml:space="preserve">. </w:t>
      </w:r>
      <w:r w:rsidR="00FD3309">
        <w:tab/>
        <w:t xml:space="preserve">Any other business  </w:t>
      </w:r>
    </w:p>
    <w:p w14:paraId="43FD5B48" w14:textId="7A3B75F3" w:rsidR="00FD3309" w:rsidRDefault="00FD3309" w:rsidP="00FD3309">
      <w:pPr>
        <w:widowControl w:val="0"/>
        <w:spacing w:before="328" w:line="240" w:lineRule="auto"/>
      </w:pPr>
      <w:r>
        <w:t>1</w:t>
      </w:r>
      <w:r w:rsidR="00F304E9">
        <w:t>1</w:t>
      </w:r>
      <w:r>
        <w:t xml:space="preserve">. </w:t>
      </w:r>
      <w:r>
        <w:tab/>
      </w:r>
      <w:r>
        <w:rPr>
          <w:color w:val="000000"/>
        </w:rPr>
        <w:t>Dates for future meetings</w:t>
      </w:r>
      <w:r>
        <w:t>:</w:t>
      </w:r>
    </w:p>
    <w:p w14:paraId="69A3AAD3" w14:textId="77777777" w:rsidR="00FD3309" w:rsidRDefault="00FD3309" w:rsidP="00FD3309">
      <w:pPr>
        <w:pStyle w:val="ListParagraph"/>
        <w:widowControl w:val="0"/>
        <w:numPr>
          <w:ilvl w:val="0"/>
          <w:numId w:val="5"/>
        </w:numPr>
        <w:spacing w:before="28" w:line="240" w:lineRule="auto"/>
      </w:pPr>
      <w:r>
        <w:t>3 July 2023 hosted by Centre for Sustainable Energy</w:t>
      </w:r>
    </w:p>
    <w:p w14:paraId="46DD6068" w14:textId="77777777" w:rsidR="00FD3309" w:rsidRDefault="00FD3309" w:rsidP="00FD3309">
      <w:pPr>
        <w:pStyle w:val="ListParagraph"/>
        <w:widowControl w:val="0"/>
        <w:numPr>
          <w:ilvl w:val="0"/>
          <w:numId w:val="5"/>
        </w:numPr>
        <w:spacing w:before="28" w:line="240" w:lineRule="auto"/>
      </w:pPr>
      <w:r>
        <w:t>October 2023 tbc</w:t>
      </w:r>
    </w:p>
    <w:p w14:paraId="4096C691" w14:textId="654FFC10" w:rsidR="005E3E8D" w:rsidRPr="0066413A" w:rsidRDefault="005E3E8D" w:rsidP="00FD330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080"/>
      </w:pPr>
    </w:p>
    <w:sectPr w:rsidR="005E3E8D" w:rsidRPr="006641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29A7" w14:textId="77777777" w:rsidR="009D3AC8" w:rsidRDefault="009D3AC8" w:rsidP="004623F6">
      <w:pPr>
        <w:spacing w:line="240" w:lineRule="auto"/>
      </w:pPr>
      <w:r>
        <w:separator/>
      </w:r>
    </w:p>
  </w:endnote>
  <w:endnote w:type="continuationSeparator" w:id="0">
    <w:p w14:paraId="1C3ADDFF" w14:textId="77777777" w:rsidR="009D3AC8" w:rsidRDefault="009D3AC8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42F" w14:textId="77777777" w:rsidR="009D3AC8" w:rsidRDefault="009D3AC8" w:rsidP="004623F6">
      <w:pPr>
        <w:spacing w:line="240" w:lineRule="auto"/>
      </w:pPr>
      <w:r>
        <w:separator/>
      </w:r>
    </w:p>
  </w:footnote>
  <w:footnote w:type="continuationSeparator" w:id="0">
    <w:p w14:paraId="0027AB21" w14:textId="77777777" w:rsidR="009D3AC8" w:rsidRDefault="009D3AC8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B7C0" w14:textId="46E13611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  <w:num w:numId="5" w16cid:durableId="1663970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043A4"/>
    <w:rsid w:val="00020EDE"/>
    <w:rsid w:val="00047601"/>
    <w:rsid w:val="000640BD"/>
    <w:rsid w:val="000653CA"/>
    <w:rsid w:val="00066A6C"/>
    <w:rsid w:val="0008257F"/>
    <w:rsid w:val="0009758D"/>
    <w:rsid w:val="000A786A"/>
    <w:rsid w:val="000D0E14"/>
    <w:rsid w:val="000F36E3"/>
    <w:rsid w:val="001126EC"/>
    <w:rsid w:val="00126814"/>
    <w:rsid w:val="00131ADB"/>
    <w:rsid w:val="0013614A"/>
    <w:rsid w:val="001459D9"/>
    <w:rsid w:val="00164F9F"/>
    <w:rsid w:val="00176DF6"/>
    <w:rsid w:val="001866DF"/>
    <w:rsid w:val="001935AF"/>
    <w:rsid w:val="00195832"/>
    <w:rsid w:val="001C12F9"/>
    <w:rsid w:val="001C4196"/>
    <w:rsid w:val="001C476A"/>
    <w:rsid w:val="001D5524"/>
    <w:rsid w:val="001F6270"/>
    <w:rsid w:val="00212D73"/>
    <w:rsid w:val="002528D1"/>
    <w:rsid w:val="00267420"/>
    <w:rsid w:val="00267A20"/>
    <w:rsid w:val="00287907"/>
    <w:rsid w:val="002A5A2C"/>
    <w:rsid w:val="002E3E91"/>
    <w:rsid w:val="002E4E25"/>
    <w:rsid w:val="00312374"/>
    <w:rsid w:val="00312AC4"/>
    <w:rsid w:val="003134D1"/>
    <w:rsid w:val="00317926"/>
    <w:rsid w:val="003227CD"/>
    <w:rsid w:val="003508C7"/>
    <w:rsid w:val="003674C2"/>
    <w:rsid w:val="0037128F"/>
    <w:rsid w:val="003C25B9"/>
    <w:rsid w:val="003F464D"/>
    <w:rsid w:val="004019E8"/>
    <w:rsid w:val="0040322D"/>
    <w:rsid w:val="00405956"/>
    <w:rsid w:val="004218D3"/>
    <w:rsid w:val="00426670"/>
    <w:rsid w:val="00427864"/>
    <w:rsid w:val="004327B5"/>
    <w:rsid w:val="004443F4"/>
    <w:rsid w:val="00450A66"/>
    <w:rsid w:val="004623F6"/>
    <w:rsid w:val="004634AC"/>
    <w:rsid w:val="00464EBF"/>
    <w:rsid w:val="00480977"/>
    <w:rsid w:val="004B0154"/>
    <w:rsid w:val="004D5DAC"/>
    <w:rsid w:val="0050192F"/>
    <w:rsid w:val="00512A1A"/>
    <w:rsid w:val="005155F1"/>
    <w:rsid w:val="00530EC3"/>
    <w:rsid w:val="0054375A"/>
    <w:rsid w:val="00550226"/>
    <w:rsid w:val="0058155E"/>
    <w:rsid w:val="005838EA"/>
    <w:rsid w:val="00584AD0"/>
    <w:rsid w:val="005873AC"/>
    <w:rsid w:val="005920FB"/>
    <w:rsid w:val="005B7213"/>
    <w:rsid w:val="005E3E8D"/>
    <w:rsid w:val="00611BE4"/>
    <w:rsid w:val="00624D5E"/>
    <w:rsid w:val="00634982"/>
    <w:rsid w:val="0066413A"/>
    <w:rsid w:val="006B1BDA"/>
    <w:rsid w:val="006E17A0"/>
    <w:rsid w:val="006F468E"/>
    <w:rsid w:val="006F56FD"/>
    <w:rsid w:val="006F6414"/>
    <w:rsid w:val="00706C06"/>
    <w:rsid w:val="00720CAE"/>
    <w:rsid w:val="00762F57"/>
    <w:rsid w:val="0078769E"/>
    <w:rsid w:val="007A6BD6"/>
    <w:rsid w:val="007C1666"/>
    <w:rsid w:val="007C5427"/>
    <w:rsid w:val="007C69F1"/>
    <w:rsid w:val="007F3373"/>
    <w:rsid w:val="0080309D"/>
    <w:rsid w:val="00804FDD"/>
    <w:rsid w:val="008239F6"/>
    <w:rsid w:val="00834701"/>
    <w:rsid w:val="00861912"/>
    <w:rsid w:val="00865875"/>
    <w:rsid w:val="0087117C"/>
    <w:rsid w:val="008A3DAA"/>
    <w:rsid w:val="008D1980"/>
    <w:rsid w:val="009225A2"/>
    <w:rsid w:val="009315F0"/>
    <w:rsid w:val="00966F45"/>
    <w:rsid w:val="009767B3"/>
    <w:rsid w:val="00977C4B"/>
    <w:rsid w:val="00985608"/>
    <w:rsid w:val="009877BD"/>
    <w:rsid w:val="009C6650"/>
    <w:rsid w:val="009D01F9"/>
    <w:rsid w:val="009D26A4"/>
    <w:rsid w:val="009D2970"/>
    <w:rsid w:val="009D3AC8"/>
    <w:rsid w:val="009F6C1D"/>
    <w:rsid w:val="00A1580F"/>
    <w:rsid w:val="00A51552"/>
    <w:rsid w:val="00A54469"/>
    <w:rsid w:val="00A5730E"/>
    <w:rsid w:val="00A66FE6"/>
    <w:rsid w:val="00A730BA"/>
    <w:rsid w:val="00A73694"/>
    <w:rsid w:val="00A84CBE"/>
    <w:rsid w:val="00AA0FB1"/>
    <w:rsid w:val="00AA7A9A"/>
    <w:rsid w:val="00AD43CD"/>
    <w:rsid w:val="00AF6552"/>
    <w:rsid w:val="00B148C5"/>
    <w:rsid w:val="00B254B4"/>
    <w:rsid w:val="00B336EF"/>
    <w:rsid w:val="00B55A71"/>
    <w:rsid w:val="00B74E58"/>
    <w:rsid w:val="00BA4FA9"/>
    <w:rsid w:val="00BC6089"/>
    <w:rsid w:val="00BE1482"/>
    <w:rsid w:val="00BF5820"/>
    <w:rsid w:val="00C0462D"/>
    <w:rsid w:val="00C559A9"/>
    <w:rsid w:val="00C7627E"/>
    <w:rsid w:val="00CB17C4"/>
    <w:rsid w:val="00CC158C"/>
    <w:rsid w:val="00CF3BF3"/>
    <w:rsid w:val="00D22327"/>
    <w:rsid w:val="00D452EA"/>
    <w:rsid w:val="00D511C2"/>
    <w:rsid w:val="00D578E0"/>
    <w:rsid w:val="00DA32E9"/>
    <w:rsid w:val="00DB0692"/>
    <w:rsid w:val="00E42004"/>
    <w:rsid w:val="00E45F79"/>
    <w:rsid w:val="00E46DD8"/>
    <w:rsid w:val="00E71686"/>
    <w:rsid w:val="00E8254B"/>
    <w:rsid w:val="00EB49F7"/>
    <w:rsid w:val="00EB753B"/>
    <w:rsid w:val="00F000F4"/>
    <w:rsid w:val="00F116E4"/>
    <w:rsid w:val="00F24B0C"/>
    <w:rsid w:val="00F269F0"/>
    <w:rsid w:val="00F304E9"/>
    <w:rsid w:val="00F50800"/>
    <w:rsid w:val="00F92E23"/>
    <w:rsid w:val="00FC5454"/>
    <w:rsid w:val="00FD25D7"/>
    <w:rsid w:val="00FD2F4A"/>
    <w:rsid w:val="00FD3309"/>
    <w:rsid w:val="00FD5F3A"/>
    <w:rsid w:val="00FE0D8C"/>
    <w:rsid w:val="00FE600D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eams.microsoft.com/l/meetup-join/19%3ameeting_YzMzNDI3MDgtZWRmOS00NjFlLTg1ZTMtYTU5MjI2YWQ5MjRl%40thread.v2/0?context=%7b%22Tid%22%3a%22cceeaef3-acfa-4cd2-8f8b-4b8a7ea0f4f4%22%2c%22Oid%22%3a%227a63d6dc-4028-41c9-ae00-6c1513e06120%22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8E023223-5AEC-4B48-B8D4-E7D106DE9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7</cp:revision>
  <dcterms:created xsi:type="dcterms:W3CDTF">2023-04-14T08:30:00Z</dcterms:created>
  <dcterms:modified xsi:type="dcterms:W3CDTF">2023-04-17T11:55:00Z</dcterms:modified>
</cp:coreProperties>
</file>