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4F059" w14:textId="77777777" w:rsidR="00986D49" w:rsidRDefault="00986D49" w:rsidP="00986D49">
      <w:r>
        <w:rPr>
          <w:noProof/>
        </w:rPr>
        <w:drawing>
          <wp:inline distT="114300" distB="114300" distL="114300" distR="114300" wp14:anchorId="70B4A22F" wp14:editId="5CBED4F1">
            <wp:extent cx="3355200" cy="1510196"/>
            <wp:effectExtent l="0" t="0" r="0" b="0"/>
            <wp:docPr id="1" name="image1.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clipart&#10;&#10;Description automatically generated"/>
                    <pic:cNvPicPr preferRelativeResize="0"/>
                  </pic:nvPicPr>
                  <pic:blipFill>
                    <a:blip r:embed="rId8"/>
                    <a:srcRect/>
                    <a:stretch>
                      <a:fillRect/>
                    </a:stretch>
                  </pic:blipFill>
                  <pic:spPr>
                    <a:xfrm>
                      <a:off x="0" y="0"/>
                      <a:ext cx="3355200" cy="1510196"/>
                    </a:xfrm>
                    <a:prstGeom prst="rect">
                      <a:avLst/>
                    </a:prstGeom>
                    <a:ln/>
                  </pic:spPr>
                </pic:pic>
              </a:graphicData>
            </a:graphic>
          </wp:inline>
        </w:drawing>
      </w:r>
    </w:p>
    <w:p w14:paraId="30A584E3" w14:textId="77777777" w:rsidR="00986D49" w:rsidRDefault="00986D49" w:rsidP="00986D49"/>
    <w:p w14:paraId="4B1CDD71" w14:textId="1272124C" w:rsidR="008F4724" w:rsidRDefault="008F4724" w:rsidP="008F4724">
      <w:pPr>
        <w:pStyle w:val="Heading2"/>
      </w:pPr>
      <w:bookmarkStart w:id="0" w:name="_esrbr0xf66sh" w:colFirst="0" w:colLast="0"/>
      <w:bookmarkStart w:id="1" w:name="_hgta4r6n459" w:colFirst="0" w:colLast="0"/>
      <w:bookmarkEnd w:id="0"/>
      <w:bookmarkEnd w:id="1"/>
      <w:r>
        <w:t>ESAN Members’ Meeting</w:t>
      </w:r>
    </w:p>
    <w:p w14:paraId="1381261A" w14:textId="789E6E23" w:rsidR="00E25151" w:rsidRDefault="00553DEA" w:rsidP="00986D49">
      <w:pPr>
        <w:pStyle w:val="Heading3"/>
        <w:rPr>
          <w:color w:val="000000"/>
        </w:rPr>
      </w:pPr>
      <w:r>
        <w:rPr>
          <w:color w:val="000000"/>
        </w:rPr>
        <w:t>Thur</w:t>
      </w:r>
      <w:r w:rsidR="008F4724">
        <w:rPr>
          <w:color w:val="000000"/>
        </w:rPr>
        <w:t>s</w:t>
      </w:r>
      <w:r w:rsidR="00BD1416">
        <w:rPr>
          <w:color w:val="000000"/>
        </w:rPr>
        <w:t xml:space="preserve">day </w:t>
      </w:r>
      <w:r>
        <w:rPr>
          <w:color w:val="000000"/>
        </w:rPr>
        <w:t>24</w:t>
      </w:r>
      <w:r w:rsidR="00E25151">
        <w:rPr>
          <w:color w:val="000000"/>
        </w:rPr>
        <w:t xml:space="preserve"> </w:t>
      </w:r>
      <w:r>
        <w:rPr>
          <w:color w:val="000000"/>
        </w:rPr>
        <w:t>April</w:t>
      </w:r>
      <w:r w:rsidR="00E25151">
        <w:rPr>
          <w:color w:val="000000"/>
        </w:rPr>
        <w:t xml:space="preserve"> </w:t>
      </w:r>
      <w:r w:rsidR="00986D49" w:rsidRPr="0080301F">
        <w:rPr>
          <w:color w:val="000000"/>
        </w:rPr>
        <w:t>202</w:t>
      </w:r>
      <w:r w:rsidR="00A15676">
        <w:rPr>
          <w:color w:val="000000"/>
        </w:rPr>
        <w:t>5</w:t>
      </w:r>
      <w:r w:rsidR="00633E96">
        <w:rPr>
          <w:color w:val="000000"/>
        </w:rPr>
        <w:t xml:space="preserve"> </w:t>
      </w:r>
      <w:r>
        <w:rPr>
          <w:color w:val="000000"/>
        </w:rPr>
        <w:t xml:space="preserve">in </w:t>
      </w:r>
      <w:r w:rsidR="00A15676">
        <w:rPr>
          <w:color w:val="000000"/>
        </w:rPr>
        <w:t>London</w:t>
      </w:r>
      <w:r w:rsidR="00BD1416">
        <w:rPr>
          <w:color w:val="000000"/>
        </w:rPr>
        <w:t xml:space="preserve"> and </w:t>
      </w:r>
      <w:r w:rsidR="00DF7CD4">
        <w:rPr>
          <w:color w:val="000000"/>
        </w:rPr>
        <w:t xml:space="preserve">online </w:t>
      </w:r>
    </w:p>
    <w:p w14:paraId="0F2669B6" w14:textId="3509B01A" w:rsidR="00986D49" w:rsidRPr="00C02E69" w:rsidRDefault="00986D49" w:rsidP="00986D49">
      <w:pPr>
        <w:pStyle w:val="Heading3"/>
        <w:rPr>
          <w:color w:val="000000"/>
          <w:lang w:val="de-DE"/>
        </w:rPr>
      </w:pPr>
      <w:r w:rsidRPr="00C02E69">
        <w:rPr>
          <w:color w:val="000000"/>
          <w:lang w:val="de-DE"/>
        </w:rPr>
        <w:t>1.</w:t>
      </w:r>
      <w:r w:rsidR="00E7589C" w:rsidRPr="00C02E69">
        <w:rPr>
          <w:color w:val="000000"/>
          <w:lang w:val="de-DE"/>
        </w:rPr>
        <w:t>4</w:t>
      </w:r>
      <w:r w:rsidR="00A15676" w:rsidRPr="00C02E69">
        <w:rPr>
          <w:color w:val="000000"/>
          <w:lang w:val="de-DE"/>
        </w:rPr>
        <w:t>3</w:t>
      </w:r>
      <w:r w:rsidRPr="00C02E69">
        <w:rPr>
          <w:color w:val="000000"/>
          <w:lang w:val="de-DE"/>
        </w:rPr>
        <w:t xml:space="preserve">pm </w:t>
      </w:r>
      <w:r w:rsidR="0045389C" w:rsidRPr="00C02E69">
        <w:rPr>
          <w:color w:val="000000"/>
          <w:lang w:val="de-DE"/>
        </w:rPr>
        <w:t xml:space="preserve">– </w:t>
      </w:r>
      <w:r w:rsidR="00E32C8A" w:rsidRPr="00C02E69">
        <w:rPr>
          <w:color w:val="000000"/>
          <w:lang w:val="de-DE"/>
        </w:rPr>
        <w:t>3</w:t>
      </w:r>
      <w:r w:rsidR="0045389C" w:rsidRPr="00C02E69">
        <w:rPr>
          <w:color w:val="000000"/>
          <w:lang w:val="de-DE"/>
        </w:rPr>
        <w:t>.</w:t>
      </w:r>
      <w:r w:rsidR="00E7589C" w:rsidRPr="00C02E69">
        <w:rPr>
          <w:color w:val="000000"/>
          <w:lang w:val="de-DE"/>
        </w:rPr>
        <w:t>25</w:t>
      </w:r>
      <w:r w:rsidR="00303460" w:rsidRPr="00C02E69">
        <w:rPr>
          <w:color w:val="000000"/>
          <w:lang w:val="de-DE"/>
        </w:rPr>
        <w:t>p</w:t>
      </w:r>
      <w:r w:rsidR="0045389C" w:rsidRPr="00C02E69">
        <w:rPr>
          <w:color w:val="000000"/>
          <w:lang w:val="de-DE"/>
        </w:rPr>
        <w:t>m</w:t>
      </w:r>
    </w:p>
    <w:p w14:paraId="7D5B3543" w14:textId="0097311B" w:rsidR="00986D49" w:rsidRPr="00C02E69" w:rsidRDefault="00DD5CE1" w:rsidP="00F81765">
      <w:pPr>
        <w:pStyle w:val="Heading4"/>
        <w:rPr>
          <w:lang w:val="de-DE"/>
        </w:rPr>
      </w:pPr>
      <w:bookmarkStart w:id="2" w:name="_2iysflyk9mxw" w:colFirst="0" w:colLast="0"/>
      <w:bookmarkEnd w:id="2"/>
      <w:r w:rsidRPr="00C02E69">
        <w:rPr>
          <w:lang w:val="de-DE"/>
        </w:rPr>
        <w:t>Draft minutes</w:t>
      </w:r>
    </w:p>
    <w:p w14:paraId="2C180E0C" w14:textId="3D34B099" w:rsidR="00DA01CA" w:rsidRPr="00C02E69" w:rsidRDefault="00DA01CA" w:rsidP="00DA01CA">
      <w:pPr>
        <w:pStyle w:val="Heading4"/>
        <w:rPr>
          <w:sz w:val="28"/>
          <w:szCs w:val="28"/>
          <w:lang w:val="de-DE"/>
        </w:rPr>
      </w:pPr>
      <w:bookmarkStart w:id="3" w:name="_k1jef69dz4u0" w:colFirst="0" w:colLast="0"/>
      <w:bookmarkEnd w:id="3"/>
      <w:r w:rsidRPr="00C02E69">
        <w:rPr>
          <w:sz w:val="28"/>
          <w:szCs w:val="28"/>
          <w:lang w:val="de-DE"/>
        </w:rPr>
        <w:t xml:space="preserve">Attendees: </w:t>
      </w:r>
    </w:p>
    <w:p w14:paraId="740044E3" w14:textId="681AD5AA" w:rsidR="00C3273E" w:rsidRPr="004209B4" w:rsidRDefault="00FD71FD" w:rsidP="00FD71FD">
      <w:pPr>
        <w:rPr>
          <w:color w:val="000000"/>
        </w:rPr>
      </w:pPr>
      <w:bookmarkStart w:id="4" w:name="_iire56t4wrti" w:colFirst="0" w:colLast="0"/>
      <w:bookmarkEnd w:id="4"/>
      <w:r w:rsidRPr="004209B4">
        <w:rPr>
          <w:color w:val="000000"/>
        </w:rPr>
        <w:t>Prof</w:t>
      </w:r>
      <w:r w:rsidR="006448ED" w:rsidRPr="004209B4">
        <w:rPr>
          <w:color w:val="000000"/>
        </w:rPr>
        <w:t>essor</w:t>
      </w:r>
      <w:r w:rsidRPr="004209B4">
        <w:rPr>
          <w:color w:val="000000"/>
        </w:rPr>
        <w:t xml:space="preserve"> Cosmo Graham, ESAN Chair; Chris Downs, ESAN Treasurer;</w:t>
      </w:r>
      <w:r w:rsidR="001E77E0" w:rsidRPr="004209B4">
        <w:rPr>
          <w:color w:val="000000"/>
        </w:rPr>
        <w:t xml:space="preserve"> Andy White, CCW;</w:t>
      </w:r>
      <w:r w:rsidRPr="004209B4">
        <w:rPr>
          <w:color w:val="000000"/>
        </w:rPr>
        <w:t xml:space="preserve"> </w:t>
      </w:r>
      <w:r w:rsidR="00C3273E" w:rsidRPr="004209B4">
        <w:rPr>
          <w:color w:val="000000"/>
        </w:rPr>
        <w:t xml:space="preserve">Juliette Flach, Christians Against Poverty; </w:t>
      </w:r>
      <w:r w:rsidR="00553DEA" w:rsidRPr="004209B4">
        <w:rPr>
          <w:color w:val="000000"/>
        </w:rPr>
        <w:t>Emily W</w:t>
      </w:r>
      <w:r w:rsidR="000A26B4">
        <w:rPr>
          <w:color w:val="000000"/>
        </w:rPr>
        <w:t>o</w:t>
      </w:r>
      <w:r w:rsidR="00553DEA" w:rsidRPr="004209B4">
        <w:rPr>
          <w:color w:val="000000"/>
        </w:rPr>
        <w:t>jcik</w:t>
      </w:r>
      <w:r w:rsidR="00E70E99" w:rsidRPr="004209B4">
        <w:rPr>
          <w:color w:val="000000"/>
        </w:rPr>
        <w:t>, Fair By Design</w:t>
      </w:r>
      <w:r w:rsidR="00276881" w:rsidRPr="004209B4">
        <w:rPr>
          <w:color w:val="000000"/>
        </w:rPr>
        <w:t xml:space="preserve">; </w:t>
      </w:r>
      <w:r w:rsidR="00DD5CE1" w:rsidRPr="004209B4">
        <w:rPr>
          <w:color w:val="000000"/>
        </w:rPr>
        <w:t xml:space="preserve">Meg Van Rooyen Money Advice Trust; </w:t>
      </w:r>
      <w:r w:rsidR="007A3798" w:rsidRPr="004209B4">
        <w:rPr>
          <w:color w:val="000000"/>
        </w:rPr>
        <w:t xml:space="preserve">Natalie </w:t>
      </w:r>
      <w:r w:rsidR="00512AC3" w:rsidRPr="004209B4">
        <w:rPr>
          <w:color w:val="000000"/>
        </w:rPr>
        <w:t>Ogden, TAG;</w:t>
      </w:r>
      <w:r w:rsidR="0060168F" w:rsidRPr="004209B4">
        <w:rPr>
          <w:color w:val="000000"/>
        </w:rPr>
        <w:t xml:space="preserve"> Tim Dodsworth, ESAN Trustee, University of Reading; Zoe McLeod</w:t>
      </w:r>
      <w:r w:rsidR="005E7EF5" w:rsidRPr="004209B4">
        <w:rPr>
          <w:color w:val="000000"/>
        </w:rPr>
        <w:t xml:space="preserve"> and David Murray,</w:t>
      </w:r>
      <w:r w:rsidR="0060168F" w:rsidRPr="004209B4">
        <w:rPr>
          <w:color w:val="000000"/>
        </w:rPr>
        <w:t xml:space="preserve"> Sustainability First;</w:t>
      </w:r>
      <w:r w:rsidR="00512AC3" w:rsidRPr="004209B4">
        <w:rPr>
          <w:color w:val="000000"/>
        </w:rPr>
        <w:t xml:space="preserve"> </w:t>
      </w:r>
      <w:r w:rsidR="00725A71" w:rsidRPr="004209B4">
        <w:rPr>
          <w:color w:val="000000"/>
        </w:rPr>
        <w:t xml:space="preserve">Matt Copeland, NEA; David Southgate, Scope; </w:t>
      </w:r>
      <w:r w:rsidR="004209B4" w:rsidRPr="004209B4">
        <w:rPr>
          <w:color w:val="000000"/>
        </w:rPr>
        <w:t xml:space="preserve">Geraint Davies, Ofwat; </w:t>
      </w:r>
      <w:r w:rsidR="007A3798" w:rsidRPr="004209B4">
        <w:rPr>
          <w:color w:val="000000"/>
        </w:rPr>
        <w:t>Rosalind Stevens, previous ESAN Co-ordinator</w:t>
      </w:r>
    </w:p>
    <w:p w14:paraId="46D38DC2" w14:textId="77777777" w:rsidR="00FD71FD" w:rsidRPr="004A0993" w:rsidRDefault="00FD71FD" w:rsidP="00FD71FD">
      <w:pPr>
        <w:rPr>
          <w:color w:val="000000"/>
        </w:rPr>
      </w:pPr>
      <w:r w:rsidRPr="004209B4">
        <w:rPr>
          <w:color w:val="000000"/>
        </w:rPr>
        <w:t>Vanessa Goodchild-Bradley, ESAN Coordinator</w:t>
      </w:r>
    </w:p>
    <w:p w14:paraId="14DD7CB9" w14:textId="77777777" w:rsidR="00784E7C" w:rsidRDefault="00784E7C" w:rsidP="00986D49">
      <w:pPr>
        <w:rPr>
          <w:color w:val="000000"/>
        </w:rPr>
      </w:pPr>
    </w:p>
    <w:p w14:paraId="7942C921" w14:textId="44FD6C3E" w:rsidR="00905655" w:rsidRDefault="00986D49" w:rsidP="00986D49">
      <w:pPr>
        <w:rPr>
          <w:color w:val="000000"/>
        </w:rPr>
      </w:pPr>
      <w:r w:rsidRPr="004A0993">
        <w:rPr>
          <w:color w:val="000000"/>
        </w:rPr>
        <w:t xml:space="preserve">Apologies were received from: </w:t>
      </w:r>
      <w:r w:rsidR="00553DEA">
        <w:rPr>
          <w:color w:val="000000"/>
        </w:rPr>
        <w:t>Tony Leach, VRS</w:t>
      </w:r>
      <w:r w:rsidR="0060168F">
        <w:rPr>
          <w:color w:val="000000"/>
        </w:rPr>
        <w:t>; Frankie Galvin, Fair By Design and Karen Smyth, CCNI</w:t>
      </w:r>
    </w:p>
    <w:p w14:paraId="5DF34356" w14:textId="77777777" w:rsidR="00D004EC" w:rsidRDefault="00D004EC" w:rsidP="00B059D1">
      <w:pPr>
        <w:widowControl w:val="0"/>
        <w:pBdr>
          <w:top w:val="nil"/>
          <w:left w:val="nil"/>
          <w:bottom w:val="nil"/>
          <w:right w:val="nil"/>
          <w:between w:val="nil"/>
        </w:pBdr>
        <w:spacing w:before="28" w:line="240" w:lineRule="auto"/>
        <w:rPr>
          <w:b/>
          <w:bCs/>
          <w:i/>
          <w:iCs/>
          <w:color w:val="B45F06"/>
        </w:rPr>
      </w:pPr>
    </w:p>
    <w:p w14:paraId="4767644F" w14:textId="7FCDAD83" w:rsidR="00986D49" w:rsidRDefault="00986D49" w:rsidP="00986D49">
      <w:pPr>
        <w:pStyle w:val="Heading3"/>
      </w:pPr>
      <w:bookmarkStart w:id="5" w:name="_k5dajn259z4h" w:colFirst="0" w:colLast="0"/>
      <w:bookmarkStart w:id="6" w:name="_e7ibw82ugas3" w:colFirst="0" w:colLast="0"/>
      <w:bookmarkStart w:id="7" w:name="_pc69xv8qywvs" w:colFirst="0" w:colLast="0"/>
      <w:bookmarkEnd w:id="5"/>
      <w:bookmarkEnd w:id="6"/>
      <w:bookmarkEnd w:id="7"/>
      <w:r>
        <w:t xml:space="preserve">1. </w:t>
      </w:r>
      <w:r w:rsidR="00531DE0">
        <w:t>Welcome and introductions</w:t>
      </w:r>
    </w:p>
    <w:p w14:paraId="51EF93B7" w14:textId="375961AD" w:rsidR="00E752AE" w:rsidRDefault="00986D49" w:rsidP="00986D49">
      <w:r>
        <w:t xml:space="preserve">1.1 </w:t>
      </w:r>
      <w:r w:rsidR="00BC3547">
        <w:t>The Chairman</w:t>
      </w:r>
      <w:r w:rsidR="005E7EF5">
        <w:t xml:space="preserve"> welcomed members to the meeting and al</w:t>
      </w:r>
      <w:r w:rsidR="003A71F6">
        <w:t xml:space="preserve">l </w:t>
      </w:r>
      <w:r w:rsidR="00E14C80">
        <w:t xml:space="preserve">those </w:t>
      </w:r>
      <w:r w:rsidR="003A71F6">
        <w:t>present introduced themselves</w:t>
      </w:r>
      <w:r w:rsidR="00E921D6">
        <w:t>.</w:t>
      </w:r>
    </w:p>
    <w:p w14:paraId="62BD999F" w14:textId="77777777" w:rsidR="002F3F29" w:rsidRDefault="002F3F29" w:rsidP="00986D49"/>
    <w:p w14:paraId="7149AF6F" w14:textId="73E3646C" w:rsidR="005346AB" w:rsidRDefault="005346AB" w:rsidP="00986D49">
      <w:r>
        <w:t xml:space="preserve">1.2 </w:t>
      </w:r>
      <w:r w:rsidR="006C0696">
        <w:t xml:space="preserve">Professor Graham </w:t>
      </w:r>
      <w:r w:rsidR="0060168F">
        <w:t>provided an introduction to the meeting</w:t>
      </w:r>
      <w:r w:rsidR="00025EE1">
        <w:t xml:space="preserve">, the current situation for ESAN </w:t>
      </w:r>
      <w:r w:rsidR="0060168F">
        <w:t xml:space="preserve">and the context for the </w:t>
      </w:r>
      <w:r w:rsidR="00F323E8">
        <w:t>first presentation, the proposal from Sustainability First</w:t>
      </w:r>
      <w:r w:rsidR="00025EE1">
        <w:t xml:space="preserve">. </w:t>
      </w:r>
      <w:r w:rsidR="00F323E8">
        <w:t xml:space="preserve"> </w:t>
      </w:r>
    </w:p>
    <w:p w14:paraId="43D5B405" w14:textId="77777777" w:rsidR="00025EE1" w:rsidRDefault="00025EE1" w:rsidP="00986D49"/>
    <w:p w14:paraId="4A52527E" w14:textId="310B9317" w:rsidR="00025EE1" w:rsidRDefault="00025EE1" w:rsidP="00986D49">
      <w:r>
        <w:t>Trustees had agreed to wind up the ESAN charity, due to income not covering costs. Trustees hoped that the ESAN network would continue and had asked members for any proposals to enable this. Sustainabiltiiy First had sent a proposal to run the network and had met with the Trustees to discuss this. Trustees were happy to recommend the proposal to members, but it would be up to members to decide on the proposal.</w:t>
      </w:r>
    </w:p>
    <w:p w14:paraId="14476976" w14:textId="77777777" w:rsidR="00025EE1" w:rsidRDefault="00025EE1" w:rsidP="00986D49"/>
    <w:p w14:paraId="75E6AE60" w14:textId="0E221277" w:rsidR="00025EE1" w:rsidRDefault="00025EE1" w:rsidP="00986D49">
      <w:r>
        <w:t xml:space="preserve">The plan was still to wind up the </w:t>
      </w:r>
      <w:r w:rsidR="00E40DE3">
        <w:t xml:space="preserve">ESAN charitable incorporated organisation (CIO). </w:t>
      </w:r>
      <w:r>
        <w:t xml:space="preserve">Sustainability First proposed taking over the ESAN contacts and running the network and </w:t>
      </w:r>
      <w:r>
        <w:lastRenderedPageBreak/>
        <w:t xml:space="preserve">Trustees agreed this was the best option to continue the network. After the meeting today, there would be a special general meeting on </w:t>
      </w:r>
      <w:r w:rsidR="004F04F0">
        <w:t xml:space="preserve">Thursday </w:t>
      </w:r>
      <w:r>
        <w:t>22 May</w:t>
      </w:r>
      <w:r w:rsidR="004F04F0">
        <w:t xml:space="preserve"> 1.30pm on zoom</w:t>
      </w:r>
      <w:r>
        <w:t xml:space="preserve">, for members to vote on a formal resolution to wind up the </w:t>
      </w:r>
      <w:r w:rsidR="00E40DE3">
        <w:t>CI</w:t>
      </w:r>
      <w:r>
        <w:t xml:space="preserve">O and a resolution to transfer the surplus ESAN </w:t>
      </w:r>
      <w:r w:rsidR="00730CEF">
        <w:t>funds</w:t>
      </w:r>
      <w:r>
        <w:t xml:space="preserve"> to Sustainability First. Professor Graham explained that the availability of the </w:t>
      </w:r>
      <w:r w:rsidR="00730CEF">
        <w:t xml:space="preserve">surplus was key to </w:t>
      </w:r>
      <w:r w:rsidR="00E40DE3">
        <w:t xml:space="preserve">Sustainability First </w:t>
      </w:r>
      <w:r w:rsidR="00730CEF">
        <w:t>taking on the network and pay</w:t>
      </w:r>
      <w:r w:rsidR="00E40DE3">
        <w:t>ing</w:t>
      </w:r>
      <w:r w:rsidR="00730CEF">
        <w:t xml:space="preserve"> for a coordinator.</w:t>
      </w:r>
    </w:p>
    <w:p w14:paraId="0CFBB814" w14:textId="77777777" w:rsidR="00730CEF" w:rsidRDefault="00730CEF" w:rsidP="00986D49"/>
    <w:p w14:paraId="14824FAC" w14:textId="4699DA54" w:rsidR="00730CEF" w:rsidRDefault="00730CEF" w:rsidP="00986D49">
      <w:r>
        <w:t>The notice of the 22 May meeting and resolutions would be sent to members soon.</w:t>
      </w:r>
    </w:p>
    <w:p w14:paraId="7B0AE7E5" w14:textId="77777777" w:rsidR="006C0696" w:rsidRDefault="006C0696" w:rsidP="00986D49"/>
    <w:p w14:paraId="27AE06F4" w14:textId="70E7B254" w:rsidR="00200727" w:rsidRPr="003E58E6" w:rsidRDefault="00BC3547" w:rsidP="00743FE9">
      <w:pPr>
        <w:pStyle w:val="Heading3"/>
        <w:rPr>
          <w:bCs/>
        </w:rPr>
      </w:pPr>
      <w:r>
        <w:t>2</w:t>
      </w:r>
      <w:r w:rsidR="00361A96">
        <w:t xml:space="preserve">. </w:t>
      </w:r>
      <w:r w:rsidR="00F20FA0" w:rsidRPr="00A70172">
        <w:t>Presentation</w:t>
      </w:r>
      <w:r w:rsidR="00A70172" w:rsidRPr="00A70172">
        <w:t xml:space="preserve">: </w:t>
      </w:r>
      <w:r w:rsidR="005E7EF5">
        <w:t xml:space="preserve">Zoe McLeod, Associate and </w:t>
      </w:r>
      <w:r w:rsidR="00D84DD6">
        <w:rPr>
          <w:bCs/>
        </w:rPr>
        <w:t>David Murray</w:t>
      </w:r>
      <w:r w:rsidR="00743FE9">
        <w:rPr>
          <w:bCs/>
        </w:rPr>
        <w:t xml:space="preserve">, </w:t>
      </w:r>
      <w:r w:rsidR="00BC1A4D">
        <w:rPr>
          <w:bCs/>
        </w:rPr>
        <w:t>Executive Director</w:t>
      </w:r>
      <w:r w:rsidR="00743FE9">
        <w:rPr>
          <w:bCs/>
        </w:rPr>
        <w:t xml:space="preserve">, </w:t>
      </w:r>
      <w:r w:rsidR="00D96D11">
        <w:rPr>
          <w:bCs/>
        </w:rPr>
        <w:t>Sustainability First</w:t>
      </w:r>
      <w:r w:rsidR="004F0365">
        <w:t>:</w:t>
      </w:r>
    </w:p>
    <w:p w14:paraId="7CC6EBFA" w14:textId="6B6F0CA6" w:rsidR="00D84DD6" w:rsidRPr="00D96D11" w:rsidRDefault="00D96D11" w:rsidP="00D96D11">
      <w:pPr>
        <w:widowControl w:val="0"/>
        <w:pBdr>
          <w:top w:val="nil"/>
          <w:left w:val="nil"/>
          <w:bottom w:val="nil"/>
          <w:right w:val="nil"/>
          <w:between w:val="nil"/>
        </w:pBdr>
        <w:rPr>
          <w:i/>
          <w:iCs/>
          <w:sz w:val="28"/>
          <w:szCs w:val="28"/>
        </w:rPr>
      </w:pPr>
      <w:hyperlink r:id="rId9" w:history="1">
        <w:r w:rsidRPr="00D96D11">
          <w:rPr>
            <w:rStyle w:val="Hyperlink"/>
            <w:rFonts w:eastAsia="Times New Roman"/>
            <w:i/>
            <w:iCs/>
            <w:color w:val="auto"/>
            <w:sz w:val="28"/>
            <w:szCs w:val="28"/>
            <w:u w:val="none"/>
          </w:rPr>
          <w:t>Proposal</w:t>
        </w:r>
      </w:hyperlink>
      <w:r w:rsidRPr="00D96D11">
        <w:rPr>
          <w:i/>
          <w:iCs/>
          <w:sz w:val="28"/>
          <w:szCs w:val="28"/>
        </w:rPr>
        <w:t xml:space="preserve"> for the Future of ESAN</w:t>
      </w:r>
    </w:p>
    <w:p w14:paraId="13D9D25F" w14:textId="612AE168" w:rsidR="00E752AE" w:rsidRDefault="00E752AE" w:rsidP="000B7192"/>
    <w:p w14:paraId="582D83B5" w14:textId="4361A94A" w:rsidR="00FF7C8E" w:rsidRPr="001362BF" w:rsidRDefault="00BC3547" w:rsidP="00743FE9">
      <w:r>
        <w:t>2</w:t>
      </w:r>
      <w:r w:rsidR="001362BF" w:rsidRPr="001362BF">
        <w:t xml:space="preserve">.1 </w:t>
      </w:r>
      <w:r w:rsidR="005E7EF5">
        <w:t>Zoe McLeod</w:t>
      </w:r>
      <w:r w:rsidR="003A6AED">
        <w:t xml:space="preserve"> </w:t>
      </w:r>
      <w:r w:rsidR="00D31F98">
        <w:t xml:space="preserve">introduced </w:t>
      </w:r>
      <w:r w:rsidR="00A642B3">
        <w:t xml:space="preserve">the Sustainability First proposal. Zoe shared a summary of the proposal to take on the running of the ESAN network and </w:t>
      </w:r>
      <w:r w:rsidR="00CA4BC3">
        <w:t>provided background</w:t>
      </w:r>
      <w:r w:rsidR="00730CEF">
        <w:t xml:space="preserve"> information about Sustainability First</w:t>
      </w:r>
      <w:r w:rsidR="000D2A5B">
        <w:t xml:space="preserve">, </w:t>
      </w:r>
      <w:r w:rsidR="00730CEF">
        <w:t xml:space="preserve">its’ focus on </w:t>
      </w:r>
      <w:r w:rsidR="00267028">
        <w:t xml:space="preserve">a </w:t>
      </w:r>
      <w:r w:rsidR="00730CEF">
        <w:t xml:space="preserve">fairer </w:t>
      </w:r>
      <w:r w:rsidR="00B16A33">
        <w:t>and more sustainable</w:t>
      </w:r>
      <w:r w:rsidR="00730CEF">
        <w:t xml:space="preserve"> energy and water</w:t>
      </w:r>
      <w:r w:rsidR="00B16A33">
        <w:t xml:space="preserve"> future</w:t>
      </w:r>
      <w:r w:rsidR="000D2A5B">
        <w:t xml:space="preserve"> and the shared history and connections between the organisations.</w:t>
      </w:r>
    </w:p>
    <w:p w14:paraId="4F7CE768" w14:textId="77777777" w:rsidR="001362BF" w:rsidRPr="001362BF" w:rsidRDefault="001362BF" w:rsidP="001362BF"/>
    <w:p w14:paraId="0935F6A0" w14:textId="13DC81D7" w:rsidR="00856E97" w:rsidRDefault="00BC3547" w:rsidP="00856E97">
      <w:r>
        <w:t>2</w:t>
      </w:r>
      <w:r w:rsidR="001362BF" w:rsidRPr="001362BF">
        <w:t xml:space="preserve">.2 </w:t>
      </w:r>
      <w:r w:rsidR="00CA4BC3">
        <w:t xml:space="preserve">Zoe </w:t>
      </w:r>
      <w:r w:rsidR="00FF7C8E">
        <w:t xml:space="preserve">explained the </w:t>
      </w:r>
      <w:r w:rsidR="00C54420">
        <w:t>common</w:t>
      </w:r>
      <w:r w:rsidR="00FF7C8E">
        <w:t xml:space="preserve"> </w:t>
      </w:r>
      <w:r w:rsidR="00655973">
        <w:t xml:space="preserve">objectives and aims </w:t>
      </w:r>
      <w:r w:rsidR="00F017D3">
        <w:t>with</w:t>
      </w:r>
      <w:r w:rsidR="00655973">
        <w:t xml:space="preserve"> ESAN</w:t>
      </w:r>
      <w:r w:rsidR="00F017D3">
        <w:t xml:space="preserve">. </w:t>
      </w:r>
      <w:r w:rsidR="004521E3">
        <w:t xml:space="preserve">Sustainability First was well placed to take on the running </w:t>
      </w:r>
      <w:r w:rsidR="000D2A5B">
        <w:t>of the network</w:t>
      </w:r>
      <w:r w:rsidR="00636AF4">
        <w:t xml:space="preserve"> </w:t>
      </w:r>
      <w:r w:rsidR="001D7970">
        <w:t xml:space="preserve">due to </w:t>
      </w:r>
      <w:r w:rsidR="006F366A">
        <w:t>its’</w:t>
      </w:r>
    </w:p>
    <w:p w14:paraId="483EC798" w14:textId="2CC9132A" w:rsidR="006F366A" w:rsidRDefault="006F366A" w:rsidP="00D63787">
      <w:pPr>
        <w:pStyle w:val="ListParagraph"/>
        <w:numPr>
          <w:ilvl w:val="0"/>
          <w:numId w:val="1"/>
        </w:numPr>
      </w:pPr>
      <w:r>
        <w:t xml:space="preserve">Good relationships with </w:t>
      </w:r>
      <w:r w:rsidR="002C6C7E">
        <w:t>regulators, government and utility companies.</w:t>
      </w:r>
    </w:p>
    <w:p w14:paraId="10F9FD50" w14:textId="7EC48CF9" w:rsidR="002C6C7E" w:rsidRDefault="00BF7F5F" w:rsidP="00D63787">
      <w:pPr>
        <w:pStyle w:val="ListParagraph"/>
        <w:numPr>
          <w:ilvl w:val="0"/>
          <w:numId w:val="1"/>
        </w:numPr>
      </w:pPr>
      <w:r>
        <w:t>Engagement with vulnerability and fuel poverty issues.</w:t>
      </w:r>
    </w:p>
    <w:p w14:paraId="096BBEA2" w14:textId="5DD7715A" w:rsidR="00BF7F5F" w:rsidRDefault="005C34CD" w:rsidP="00D63787">
      <w:pPr>
        <w:pStyle w:val="ListParagraph"/>
        <w:numPr>
          <w:ilvl w:val="0"/>
          <w:numId w:val="1"/>
        </w:numPr>
      </w:pPr>
      <w:r>
        <w:t>Established reputation</w:t>
      </w:r>
      <w:r w:rsidR="00A64373">
        <w:t>.</w:t>
      </w:r>
    </w:p>
    <w:p w14:paraId="363C6B88" w14:textId="77777777" w:rsidR="00215D32" w:rsidRPr="001362BF" w:rsidRDefault="00215D32" w:rsidP="00856E97"/>
    <w:p w14:paraId="189ACDDC" w14:textId="1B3701AC" w:rsidR="00E635EB" w:rsidRDefault="00BC3547" w:rsidP="00743FE9">
      <w:r>
        <w:t>2</w:t>
      </w:r>
      <w:r w:rsidR="001362BF" w:rsidRPr="001362BF">
        <w:t>.</w:t>
      </w:r>
      <w:r w:rsidR="004A11E6">
        <w:t>3</w:t>
      </w:r>
      <w:r w:rsidR="001362BF" w:rsidRPr="001362BF">
        <w:t xml:space="preserve"> </w:t>
      </w:r>
      <w:r w:rsidR="00460487">
        <w:t>Zoe had met with a number of ESAN members</w:t>
      </w:r>
      <w:r w:rsidR="00490274">
        <w:t xml:space="preserve"> to get their feedback on what ESAN currently offered</w:t>
      </w:r>
      <w:r w:rsidR="001C3809">
        <w:t xml:space="preserve"> and what members valued.</w:t>
      </w:r>
      <w:r w:rsidR="00C35EC6">
        <w:t xml:space="preserve"> Most were keen to continue </w:t>
      </w:r>
      <w:r w:rsidR="002D5310">
        <w:t xml:space="preserve">as members </w:t>
      </w:r>
      <w:r w:rsidR="00181B82">
        <w:t xml:space="preserve">if ESAN moved to </w:t>
      </w:r>
      <w:r w:rsidR="004C0D05">
        <w:t>Sustainability First.</w:t>
      </w:r>
      <w:r w:rsidR="00C35EC6">
        <w:t xml:space="preserve"> </w:t>
      </w:r>
    </w:p>
    <w:p w14:paraId="7AF1BE2C" w14:textId="77777777" w:rsidR="001362BF" w:rsidRPr="001362BF" w:rsidRDefault="001362BF" w:rsidP="001362BF"/>
    <w:p w14:paraId="08C5E909" w14:textId="77777777" w:rsidR="00E23F37" w:rsidRDefault="00BC3547" w:rsidP="00743FE9">
      <w:r>
        <w:t>2</w:t>
      </w:r>
      <w:r w:rsidR="001362BF" w:rsidRPr="001362BF">
        <w:t>.</w:t>
      </w:r>
      <w:r w:rsidR="004A11E6">
        <w:t>4</w:t>
      </w:r>
      <w:r w:rsidR="001362BF" w:rsidRPr="001362BF">
        <w:t xml:space="preserve"> </w:t>
      </w:r>
      <w:r w:rsidR="0092556F">
        <w:t>The Sustainability</w:t>
      </w:r>
      <w:r w:rsidR="0092556F">
        <w:tab/>
        <w:t>First proposa</w:t>
      </w:r>
      <w:r w:rsidR="00BA54A3">
        <w:t>l included revamping the network</w:t>
      </w:r>
      <w:r w:rsidR="00C17250">
        <w:t xml:space="preserve"> to </w:t>
      </w:r>
      <w:r w:rsidR="00C066CF">
        <w:t>create more of a focus and action on</w:t>
      </w:r>
      <w:r w:rsidR="00E23F37">
        <w:t>:</w:t>
      </w:r>
    </w:p>
    <w:p w14:paraId="44AA2AC0" w14:textId="6C46F9B4" w:rsidR="001362BF" w:rsidRDefault="00603615" w:rsidP="00D63787">
      <w:pPr>
        <w:pStyle w:val="ListParagraph"/>
        <w:numPr>
          <w:ilvl w:val="0"/>
          <w:numId w:val="2"/>
        </w:numPr>
      </w:pPr>
      <w:r>
        <w:t xml:space="preserve">Sharing </w:t>
      </w:r>
      <w:r w:rsidR="001449B5">
        <w:t xml:space="preserve">information, </w:t>
      </w:r>
      <w:r>
        <w:t xml:space="preserve">research, </w:t>
      </w:r>
      <w:r w:rsidR="00FC5586">
        <w:t xml:space="preserve">innovation and </w:t>
      </w:r>
      <w:r w:rsidR="008550A9">
        <w:t>lived experience</w:t>
      </w:r>
      <w:r w:rsidR="001449B5">
        <w:t>.</w:t>
      </w:r>
    </w:p>
    <w:p w14:paraId="4ECEA7F3" w14:textId="77777777" w:rsidR="00571633" w:rsidRDefault="001449B5" w:rsidP="00D63787">
      <w:pPr>
        <w:pStyle w:val="ListParagraph"/>
        <w:numPr>
          <w:ilvl w:val="0"/>
          <w:numId w:val="2"/>
        </w:numPr>
      </w:pPr>
      <w:r>
        <w:t xml:space="preserve">Facilitating joint </w:t>
      </w:r>
      <w:r w:rsidR="00571633">
        <w:t>events.</w:t>
      </w:r>
    </w:p>
    <w:p w14:paraId="438DD141" w14:textId="690DEDD7" w:rsidR="001449B5" w:rsidRDefault="00571633" w:rsidP="00D63787">
      <w:pPr>
        <w:pStyle w:val="ListParagraph"/>
        <w:numPr>
          <w:ilvl w:val="0"/>
          <w:numId w:val="2"/>
        </w:numPr>
      </w:pPr>
      <w:r>
        <w:t>S</w:t>
      </w:r>
      <w:r w:rsidR="005530F1">
        <w:t xml:space="preserve">upporting member responses to </w:t>
      </w:r>
      <w:r>
        <w:t>consultations.</w:t>
      </w:r>
    </w:p>
    <w:p w14:paraId="0EB8A4EF" w14:textId="77777777" w:rsidR="001F0F07" w:rsidRDefault="001F0F07" w:rsidP="001449B5"/>
    <w:p w14:paraId="7E3C6F6B" w14:textId="4C36E9D5" w:rsidR="00944655" w:rsidRDefault="00944655" w:rsidP="001449B5">
      <w:r>
        <w:t xml:space="preserve">The </w:t>
      </w:r>
      <w:r w:rsidR="00E03F77">
        <w:t xml:space="preserve">proposal saw the potential for ESAN to </w:t>
      </w:r>
      <w:r w:rsidR="0079731B" w:rsidRPr="0079731B">
        <w:rPr>
          <w:lang w:val="en-US"/>
        </w:rPr>
        <w:t>provide input into new policy ideas and approaches</w:t>
      </w:r>
      <w:r w:rsidR="0079731B">
        <w:rPr>
          <w:lang w:val="en-US"/>
        </w:rPr>
        <w:t>.</w:t>
      </w:r>
      <w:r w:rsidR="008E3C40">
        <w:rPr>
          <w:lang w:val="en-US"/>
        </w:rPr>
        <w:t xml:space="preserve"> A revamped network would </w:t>
      </w:r>
      <w:r w:rsidR="007D0953">
        <w:rPr>
          <w:lang w:val="en-US"/>
        </w:rPr>
        <w:t xml:space="preserve">be more strategic in looking </w:t>
      </w:r>
      <w:r w:rsidR="002B044A">
        <w:rPr>
          <w:lang w:val="en-US"/>
        </w:rPr>
        <w:t xml:space="preserve">ahead and planning for </w:t>
      </w:r>
      <w:r w:rsidR="00F31596">
        <w:rPr>
          <w:lang w:val="en-US"/>
        </w:rPr>
        <w:t xml:space="preserve">opportunities to influence </w:t>
      </w:r>
      <w:r w:rsidR="0041464A">
        <w:rPr>
          <w:lang w:val="en-US"/>
        </w:rPr>
        <w:t xml:space="preserve">policy and coordinate member responses to </w:t>
      </w:r>
      <w:r w:rsidR="0067415B">
        <w:rPr>
          <w:lang w:val="en-US"/>
        </w:rPr>
        <w:t>consultations.</w:t>
      </w:r>
      <w:r w:rsidR="00FE0B3F">
        <w:rPr>
          <w:lang w:val="en-US"/>
        </w:rPr>
        <w:t xml:space="preserve"> It would </w:t>
      </w:r>
      <w:r w:rsidR="00D35DF3">
        <w:rPr>
          <w:lang w:val="en-US"/>
        </w:rPr>
        <w:t xml:space="preserve">continue to focus on energy and water, as well as communications and financial services, with </w:t>
      </w:r>
      <w:r w:rsidR="00716FD3">
        <w:rPr>
          <w:lang w:val="en-US"/>
        </w:rPr>
        <w:t>the possibility of covering transport in future.</w:t>
      </w:r>
    </w:p>
    <w:p w14:paraId="09D81D73" w14:textId="77777777" w:rsidR="007A6E98" w:rsidRDefault="007A6E98" w:rsidP="00146E08"/>
    <w:p w14:paraId="12B24A96" w14:textId="3A06506F" w:rsidR="00B51332" w:rsidRDefault="00BC3547" w:rsidP="00146E08">
      <w:r>
        <w:t>2</w:t>
      </w:r>
      <w:r w:rsidR="004A11E6">
        <w:t xml:space="preserve">.5 </w:t>
      </w:r>
      <w:r w:rsidR="00BE533B">
        <w:t xml:space="preserve">Zoe had </w:t>
      </w:r>
      <w:r w:rsidR="00C87861">
        <w:t>received a lot of feedback from members about ESAN meetings</w:t>
      </w:r>
      <w:r w:rsidR="00317B38">
        <w:t>. This included the challenge of hybrid meetings, with members preferring</w:t>
      </w:r>
      <w:r w:rsidR="00E47873">
        <w:t xml:space="preserve"> meetings to be either remote or face to face. </w:t>
      </w:r>
      <w:r w:rsidR="00F84119">
        <w:t>Members valued the networking opportunities</w:t>
      </w:r>
      <w:r w:rsidR="00A67E49">
        <w:t xml:space="preserve"> and t</w:t>
      </w:r>
      <w:r w:rsidR="00510B19">
        <w:t xml:space="preserve">he proposal for meetings was to </w:t>
      </w:r>
      <w:r w:rsidR="009C7DA7">
        <w:t>change to a model of two face to face meetings</w:t>
      </w:r>
      <w:r w:rsidR="00CC68E9">
        <w:t xml:space="preserve"> each year</w:t>
      </w:r>
      <w:r w:rsidR="00C00134">
        <w:t xml:space="preserve"> to provide </w:t>
      </w:r>
      <w:r w:rsidR="00A67E49">
        <w:t>these</w:t>
      </w:r>
      <w:r w:rsidR="00C00134">
        <w:t xml:space="preserve"> opportunities</w:t>
      </w:r>
      <w:r w:rsidR="00E7258A">
        <w:t xml:space="preserve"> around a focus on a key issue</w:t>
      </w:r>
      <w:r w:rsidR="00A67E49">
        <w:t>. Alongside this</w:t>
      </w:r>
      <w:r w:rsidR="00D85FD0">
        <w:t>,</w:t>
      </w:r>
      <w:r w:rsidR="00A67E49">
        <w:t xml:space="preserve"> there would be</w:t>
      </w:r>
      <w:r w:rsidR="00CC68E9">
        <w:t xml:space="preserve"> </w:t>
      </w:r>
      <w:r w:rsidR="007555EC">
        <w:t xml:space="preserve">online ad-hoc meetings to support </w:t>
      </w:r>
      <w:r w:rsidR="00CC68E9">
        <w:t>policy responses</w:t>
      </w:r>
      <w:r w:rsidR="00D85FD0">
        <w:t>,</w:t>
      </w:r>
      <w:r w:rsidR="00CC68E9">
        <w:t xml:space="preserve"> and </w:t>
      </w:r>
      <w:r w:rsidR="009C321D">
        <w:t xml:space="preserve">short online ‘breakfast briefings’ to share research and </w:t>
      </w:r>
      <w:r w:rsidR="00F75B56">
        <w:t>insights from members, industry and academia.</w:t>
      </w:r>
    </w:p>
    <w:p w14:paraId="24A74719" w14:textId="77777777" w:rsidR="001362BF" w:rsidRPr="001362BF" w:rsidRDefault="001362BF" w:rsidP="001362BF"/>
    <w:p w14:paraId="3A20095C" w14:textId="331D1292" w:rsidR="004A06B4" w:rsidRDefault="00BC3547" w:rsidP="00743FE9">
      <w:r>
        <w:t>2</w:t>
      </w:r>
      <w:r w:rsidR="004A11E6">
        <w:t xml:space="preserve">.6 </w:t>
      </w:r>
      <w:r w:rsidR="0087603F">
        <w:t>Zoe said that member feedback on</w:t>
      </w:r>
      <w:r w:rsidR="00B123AB">
        <w:t xml:space="preserve"> the ESAN </w:t>
      </w:r>
      <w:r w:rsidR="0087603F">
        <w:t>newsletter</w:t>
      </w:r>
      <w:r w:rsidR="00B123AB">
        <w:t xml:space="preserve"> was </w:t>
      </w:r>
      <w:r w:rsidR="0087603F">
        <w:t>that it was popular and valued. The proposal was t</w:t>
      </w:r>
      <w:r w:rsidR="00B123AB">
        <w:t xml:space="preserve">o </w:t>
      </w:r>
      <w:r w:rsidR="00574F4C">
        <w:t xml:space="preserve">keep the newsletter broadly similar but to </w:t>
      </w:r>
      <w:r w:rsidR="006864D9">
        <w:t>review the format and frequency</w:t>
      </w:r>
      <w:r w:rsidR="00574F4C">
        <w:t xml:space="preserve">, </w:t>
      </w:r>
      <w:r w:rsidR="00C977D6">
        <w:t>add research</w:t>
      </w:r>
      <w:r w:rsidR="00D85FD0">
        <w:t xml:space="preserve">, </w:t>
      </w:r>
      <w:r w:rsidR="00295F70">
        <w:t>publications</w:t>
      </w:r>
      <w:r w:rsidR="00C34AF6">
        <w:t xml:space="preserve"> and</w:t>
      </w:r>
      <w:r w:rsidR="00295F70">
        <w:t xml:space="preserve"> government regulatory decisions</w:t>
      </w:r>
      <w:r w:rsidR="00C34AF6">
        <w:t xml:space="preserve">. The newsletter would be </w:t>
      </w:r>
      <w:r w:rsidR="003215EB">
        <w:t xml:space="preserve">informed by </w:t>
      </w:r>
      <w:r w:rsidR="000956EB">
        <w:t>more</w:t>
      </w:r>
      <w:r w:rsidR="00F91D95">
        <w:t xml:space="preserve"> horizon scan</w:t>
      </w:r>
      <w:r w:rsidR="000956EB">
        <w:t>ning</w:t>
      </w:r>
      <w:r w:rsidR="00F91D95">
        <w:t xml:space="preserve"> </w:t>
      </w:r>
      <w:r w:rsidR="00DE3811">
        <w:t>of relevant issues and events.</w:t>
      </w:r>
    </w:p>
    <w:p w14:paraId="607DFF5E" w14:textId="77777777" w:rsidR="007F6E7C" w:rsidRDefault="007F6E7C" w:rsidP="00743FE9"/>
    <w:p w14:paraId="7E1E54A3" w14:textId="6167095B" w:rsidR="007F6E7C" w:rsidRDefault="007F6E7C" w:rsidP="00743FE9">
      <w:r>
        <w:t xml:space="preserve">The ESAN </w:t>
      </w:r>
      <w:r w:rsidR="00D85FD0">
        <w:t>website</w:t>
      </w:r>
      <w:r>
        <w:t xml:space="preserve"> was not </w:t>
      </w:r>
      <w:r w:rsidR="00C56DA2">
        <w:t>particularly well used or valued</w:t>
      </w:r>
      <w:r w:rsidR="007A264C">
        <w:t>.</w:t>
      </w:r>
    </w:p>
    <w:p w14:paraId="7749ABD4" w14:textId="77777777" w:rsidR="00743FE9" w:rsidRDefault="00743FE9" w:rsidP="00743FE9"/>
    <w:p w14:paraId="71D3A841" w14:textId="1C9D7AB5" w:rsidR="000956EB" w:rsidRDefault="000956EB" w:rsidP="00743FE9">
      <w:r>
        <w:t xml:space="preserve">2.7 </w:t>
      </w:r>
      <w:r w:rsidR="00B0484F">
        <w:t xml:space="preserve">Expanding the network </w:t>
      </w:r>
      <w:r w:rsidR="00E74451">
        <w:t xml:space="preserve">would be a key focus </w:t>
      </w:r>
      <w:r w:rsidR="00FF0A19">
        <w:t>over the next year</w:t>
      </w:r>
      <w:r w:rsidR="00005FB6">
        <w:t xml:space="preserve">, with the aim of attracting more charity members and </w:t>
      </w:r>
      <w:r w:rsidR="00C47AA1">
        <w:t>bringing back</w:t>
      </w:r>
      <w:r w:rsidR="00005FB6">
        <w:t xml:space="preserve"> regulators that </w:t>
      </w:r>
      <w:r w:rsidR="00F85BA4">
        <w:t>had left (including Ofgem and Ofcom).</w:t>
      </w:r>
      <w:r w:rsidR="00364BA0">
        <w:t xml:space="preserve"> The </w:t>
      </w:r>
      <w:r w:rsidR="00D768C1">
        <w:t xml:space="preserve">proposal was to gradually bring in </w:t>
      </w:r>
      <w:r w:rsidR="002F0504">
        <w:t>more regional members</w:t>
      </w:r>
      <w:r w:rsidR="00086AA9">
        <w:t xml:space="preserve"> and </w:t>
      </w:r>
      <w:r w:rsidR="002F0504">
        <w:t>more lived experi</w:t>
      </w:r>
      <w:r w:rsidR="00286F31">
        <w:t>ence</w:t>
      </w:r>
      <w:r w:rsidR="00086AA9">
        <w:t xml:space="preserve">, as well as </w:t>
      </w:r>
      <w:r w:rsidR="00FB177F">
        <w:t>creat</w:t>
      </w:r>
      <w:r w:rsidR="00086AA9">
        <w:t>ing</w:t>
      </w:r>
      <w:r w:rsidR="00751FB8">
        <w:t xml:space="preserve"> </w:t>
      </w:r>
      <w:r w:rsidR="00286F31">
        <w:t>link</w:t>
      </w:r>
      <w:r w:rsidR="00751FB8">
        <w:t>s</w:t>
      </w:r>
      <w:r w:rsidR="00286F31">
        <w:t xml:space="preserve"> to </w:t>
      </w:r>
      <w:r w:rsidR="00751FB8">
        <w:t>academ</w:t>
      </w:r>
      <w:r w:rsidR="00BD6E8B">
        <w:t xml:space="preserve">ic research, to </w:t>
      </w:r>
      <w:r w:rsidR="00751FB8">
        <w:t>government</w:t>
      </w:r>
      <w:r w:rsidR="00BD6E8B">
        <w:t xml:space="preserve"> policy </w:t>
      </w:r>
      <w:r w:rsidR="00086AA9">
        <w:t xml:space="preserve">development and to </w:t>
      </w:r>
      <w:r w:rsidR="00D808A3">
        <w:t>Citizens Advice</w:t>
      </w:r>
      <w:r w:rsidR="00751FB8">
        <w:t xml:space="preserve">. </w:t>
      </w:r>
    </w:p>
    <w:p w14:paraId="024073EA" w14:textId="77777777" w:rsidR="00162C1E" w:rsidRDefault="00162C1E" w:rsidP="00743FE9"/>
    <w:p w14:paraId="39214513" w14:textId="2C229A6B" w:rsidR="00162C1E" w:rsidRDefault="00162C1E" w:rsidP="00743FE9">
      <w:r>
        <w:t>2.8 Zoe summarised the current ESAN funding model</w:t>
      </w:r>
      <w:r w:rsidR="00F6752F">
        <w:t xml:space="preserve"> and </w:t>
      </w:r>
      <w:r w:rsidR="00EA7420">
        <w:t xml:space="preserve">the need to look at </w:t>
      </w:r>
      <w:r w:rsidR="00681008">
        <w:t>different models</w:t>
      </w:r>
      <w:r w:rsidR="00904646">
        <w:t xml:space="preserve"> over the next year</w:t>
      </w:r>
      <w:r w:rsidR="00681008">
        <w:t xml:space="preserve"> </w:t>
      </w:r>
      <w:r w:rsidR="00D170BB">
        <w:t>that</w:t>
      </w:r>
      <w:r w:rsidR="00F6752F">
        <w:t xml:space="preserve"> </w:t>
      </w:r>
      <w:r w:rsidR="00EC615A">
        <w:t xml:space="preserve">could </w:t>
      </w:r>
      <w:r w:rsidR="00802E70">
        <w:t>put the network on a</w:t>
      </w:r>
      <w:r w:rsidR="009C5B29">
        <w:t xml:space="preserve"> sustainable financial footing</w:t>
      </w:r>
      <w:r w:rsidR="002D7263">
        <w:t xml:space="preserve"> whilst </w:t>
      </w:r>
      <w:r w:rsidR="001F6B59">
        <w:t>being affordable for charity members.</w:t>
      </w:r>
      <w:r w:rsidR="009C5B29">
        <w:t xml:space="preserve"> </w:t>
      </w:r>
      <w:r w:rsidR="007C18BD">
        <w:t xml:space="preserve">This could include </w:t>
      </w:r>
      <w:r w:rsidR="00C86679">
        <w:t xml:space="preserve">sponsorship or foundation funding, if it ensured that ESAN remained independent. </w:t>
      </w:r>
      <w:r w:rsidR="00E8688C">
        <w:t xml:space="preserve">Member subscriptions would re-start </w:t>
      </w:r>
      <w:r w:rsidR="004368BE">
        <w:t xml:space="preserve">for the 2025-26 year. </w:t>
      </w:r>
      <w:r w:rsidR="00EC615A">
        <w:t>Sustainability First would</w:t>
      </w:r>
      <w:r w:rsidR="00681008">
        <w:t xml:space="preserve"> also</w:t>
      </w:r>
      <w:r w:rsidR="00EC615A">
        <w:t xml:space="preserve"> need to invest </w:t>
      </w:r>
      <w:r w:rsidR="006D2D32">
        <w:t xml:space="preserve">in the network to improve its reach and </w:t>
      </w:r>
      <w:r w:rsidR="00D161B8">
        <w:t xml:space="preserve">value to members. </w:t>
      </w:r>
      <w:r w:rsidR="00201586">
        <w:t>They</w:t>
      </w:r>
      <w:r w:rsidR="00FB356B">
        <w:t xml:space="preserve"> were confident</w:t>
      </w:r>
      <w:r w:rsidR="00201586">
        <w:t xml:space="preserve"> there was </w:t>
      </w:r>
      <w:r w:rsidR="00682909">
        <w:t xml:space="preserve">space and a role for ESAN </w:t>
      </w:r>
      <w:r w:rsidR="00FA6CFF">
        <w:t xml:space="preserve">with the other networks that </w:t>
      </w:r>
      <w:r w:rsidR="005B0027">
        <w:t>also</w:t>
      </w:r>
      <w:r w:rsidR="00FA6CFF">
        <w:t xml:space="preserve"> existed</w:t>
      </w:r>
      <w:r w:rsidR="005B0027">
        <w:t xml:space="preserve"> now</w:t>
      </w:r>
      <w:r w:rsidR="00FA6CFF">
        <w:t xml:space="preserve">. </w:t>
      </w:r>
    </w:p>
    <w:p w14:paraId="2CD4F779" w14:textId="77777777" w:rsidR="00C86679" w:rsidRDefault="00C86679" w:rsidP="00743FE9"/>
    <w:p w14:paraId="44622BBD" w14:textId="7AD9201C" w:rsidR="00C86679" w:rsidRDefault="00664AED" w:rsidP="00743FE9">
      <w:r>
        <w:t xml:space="preserve">Sustainability First trustees would oversee the </w:t>
      </w:r>
      <w:r w:rsidR="005B0027">
        <w:t>network,</w:t>
      </w:r>
      <w:r w:rsidR="00790CD6">
        <w:t xml:space="preserve"> but</w:t>
      </w:r>
      <w:r w:rsidR="00F53634">
        <w:t xml:space="preserve"> the </w:t>
      </w:r>
      <w:r w:rsidR="005A3D05">
        <w:t xml:space="preserve">ESAN funding (initial </w:t>
      </w:r>
      <w:r w:rsidR="0057394E">
        <w:t xml:space="preserve">surplus and subscriptions) would be ring-fenced for the </w:t>
      </w:r>
      <w:r w:rsidR="006F2FED">
        <w:t xml:space="preserve">network, with a </w:t>
      </w:r>
      <w:r w:rsidR="000F6DCB">
        <w:t xml:space="preserve">separate </w:t>
      </w:r>
      <w:r w:rsidR="00DE08A6">
        <w:t>financial report</w:t>
      </w:r>
      <w:r w:rsidR="00790CD6">
        <w:t xml:space="preserve"> to members.</w:t>
      </w:r>
    </w:p>
    <w:p w14:paraId="47D8F6F6" w14:textId="77777777" w:rsidR="0019658E" w:rsidRDefault="0019658E" w:rsidP="00743FE9"/>
    <w:p w14:paraId="3B3AA83E" w14:textId="546D9A6C" w:rsidR="00F85BA4" w:rsidRDefault="0019658E" w:rsidP="00743FE9">
      <w:r>
        <w:t>The plan would be to review the progress of the network after 12 months.</w:t>
      </w:r>
    </w:p>
    <w:p w14:paraId="640F2C62" w14:textId="77777777" w:rsidR="00F85BA4" w:rsidRPr="001362BF" w:rsidRDefault="00F85BA4" w:rsidP="00743FE9"/>
    <w:p w14:paraId="4BDC4FC5" w14:textId="77777777" w:rsidR="001362BF" w:rsidRPr="00894C56" w:rsidRDefault="001362BF" w:rsidP="001362BF">
      <w:pPr>
        <w:rPr>
          <w:b/>
          <w:bCs/>
          <w:i/>
          <w:iCs/>
          <w:color w:val="B45F06"/>
        </w:rPr>
      </w:pPr>
      <w:r w:rsidRPr="00894C56">
        <w:rPr>
          <w:b/>
          <w:bCs/>
          <w:i/>
          <w:iCs/>
          <w:color w:val="B45F06"/>
        </w:rPr>
        <w:t>Questions and discussion</w:t>
      </w:r>
    </w:p>
    <w:p w14:paraId="42546DCA" w14:textId="77777777" w:rsidR="001362BF" w:rsidRPr="001362BF" w:rsidRDefault="001362BF" w:rsidP="001362BF"/>
    <w:p w14:paraId="1B58BD2D" w14:textId="533D1F84" w:rsidR="001362BF" w:rsidRPr="004368BE" w:rsidRDefault="001362BF" w:rsidP="001362BF">
      <w:pPr>
        <w:rPr>
          <w:i/>
          <w:iCs/>
          <w:color w:val="000000"/>
        </w:rPr>
      </w:pPr>
      <w:r w:rsidRPr="004368BE">
        <w:rPr>
          <w:i/>
          <w:iCs/>
          <w:color w:val="000000"/>
        </w:rPr>
        <w:t>Q:</w:t>
      </w:r>
      <w:r w:rsidR="00BE35B9" w:rsidRPr="004368BE">
        <w:rPr>
          <w:i/>
          <w:iCs/>
          <w:color w:val="000000"/>
        </w:rPr>
        <w:t xml:space="preserve"> </w:t>
      </w:r>
      <w:r w:rsidR="00047CFF" w:rsidRPr="004368BE">
        <w:rPr>
          <w:i/>
          <w:iCs/>
          <w:color w:val="000000"/>
        </w:rPr>
        <w:t>(</w:t>
      </w:r>
      <w:r w:rsidR="00045257" w:rsidRPr="004368BE">
        <w:rPr>
          <w:i/>
          <w:iCs/>
          <w:color w:val="000000"/>
        </w:rPr>
        <w:t>David, Scope</w:t>
      </w:r>
      <w:r w:rsidR="00047CFF" w:rsidRPr="004368BE">
        <w:rPr>
          <w:i/>
          <w:iCs/>
          <w:color w:val="000000"/>
        </w:rPr>
        <w:t>):</w:t>
      </w:r>
      <w:r w:rsidR="00045257" w:rsidRPr="004368BE">
        <w:rPr>
          <w:i/>
          <w:iCs/>
          <w:color w:val="000000"/>
        </w:rPr>
        <w:t xml:space="preserve"> The proposal sounds great – </w:t>
      </w:r>
      <w:r w:rsidR="000A2AF8" w:rsidRPr="004368BE">
        <w:rPr>
          <w:i/>
          <w:iCs/>
          <w:color w:val="000000"/>
        </w:rPr>
        <w:t>are there</w:t>
      </w:r>
      <w:r w:rsidR="00045257" w:rsidRPr="004368BE">
        <w:rPr>
          <w:i/>
          <w:iCs/>
          <w:color w:val="000000"/>
        </w:rPr>
        <w:t xml:space="preserve"> other essential services </w:t>
      </w:r>
      <w:r w:rsidR="000A2AF8" w:rsidRPr="004368BE">
        <w:rPr>
          <w:i/>
          <w:iCs/>
          <w:color w:val="000000"/>
        </w:rPr>
        <w:t>that you would like ESAN to cover?</w:t>
      </w:r>
      <w:r w:rsidRPr="004368BE">
        <w:rPr>
          <w:i/>
          <w:iCs/>
          <w:color w:val="000000"/>
        </w:rPr>
        <w:t xml:space="preserve"> </w:t>
      </w:r>
    </w:p>
    <w:p w14:paraId="5D49667B" w14:textId="1F3ADAF2" w:rsidR="00043E59" w:rsidRPr="004368BE" w:rsidRDefault="001B6BA8" w:rsidP="001362BF">
      <w:pPr>
        <w:rPr>
          <w:i/>
          <w:iCs/>
          <w:color w:val="000000"/>
        </w:rPr>
      </w:pPr>
      <w:r w:rsidRPr="004368BE">
        <w:rPr>
          <w:i/>
          <w:iCs/>
          <w:color w:val="000000"/>
        </w:rPr>
        <w:t>A</w:t>
      </w:r>
      <w:r w:rsidR="00043E59" w:rsidRPr="004368BE">
        <w:rPr>
          <w:i/>
          <w:iCs/>
          <w:color w:val="000000"/>
        </w:rPr>
        <w:t xml:space="preserve">: </w:t>
      </w:r>
      <w:r w:rsidR="0032075F" w:rsidRPr="004368BE">
        <w:rPr>
          <w:i/>
          <w:iCs/>
          <w:color w:val="000000"/>
        </w:rPr>
        <w:t xml:space="preserve">None of the members fed back on this, but </w:t>
      </w:r>
      <w:r w:rsidR="001A2BBA" w:rsidRPr="004368BE">
        <w:rPr>
          <w:i/>
          <w:iCs/>
          <w:color w:val="000000"/>
        </w:rPr>
        <w:t>it would be defined by what is practicable. We would start with the existing services</w:t>
      </w:r>
      <w:r w:rsidR="00634BD4" w:rsidRPr="004368BE">
        <w:rPr>
          <w:i/>
          <w:iCs/>
          <w:color w:val="000000"/>
        </w:rPr>
        <w:t xml:space="preserve"> but there is a key link to housing, due to energy efficiency and fuel poverty.</w:t>
      </w:r>
      <w:r w:rsidR="0032075F" w:rsidRPr="004368BE">
        <w:rPr>
          <w:i/>
          <w:iCs/>
          <w:color w:val="000000"/>
        </w:rPr>
        <w:t xml:space="preserve"> </w:t>
      </w:r>
    </w:p>
    <w:p w14:paraId="365E2610" w14:textId="77777777" w:rsidR="001362BF" w:rsidRPr="001362BF" w:rsidRDefault="001362BF" w:rsidP="001362BF"/>
    <w:p w14:paraId="4DB400F2" w14:textId="592476B1" w:rsidR="003A47CC" w:rsidRDefault="00DD411E" w:rsidP="003A47CC">
      <w:r>
        <w:t xml:space="preserve">Other </w:t>
      </w:r>
      <w:r w:rsidRPr="004368BE">
        <w:rPr>
          <w:color w:val="000000"/>
        </w:rPr>
        <w:t>members</w:t>
      </w:r>
      <w:r>
        <w:t xml:space="preserve"> present </w:t>
      </w:r>
      <w:r w:rsidR="00315A7F">
        <w:t>s</w:t>
      </w:r>
      <w:r w:rsidR="00B06DE3">
        <w:t>aid</w:t>
      </w:r>
      <w:r>
        <w:t xml:space="preserve"> that the proposal was a good opportunity for ESAN to continue.</w:t>
      </w:r>
    </w:p>
    <w:p w14:paraId="53902CE4" w14:textId="77777777" w:rsidR="00DD411E" w:rsidRDefault="00DD411E" w:rsidP="003A47CC"/>
    <w:p w14:paraId="57A98479" w14:textId="6FCEB548" w:rsidR="00DD411E" w:rsidRPr="001362BF" w:rsidRDefault="00DD411E" w:rsidP="003A47CC">
      <w:r>
        <w:t xml:space="preserve">Professor Graham </w:t>
      </w:r>
      <w:r w:rsidR="00C8361E">
        <w:t xml:space="preserve">said that the proposal would be presented to </w:t>
      </w:r>
      <w:r w:rsidR="00687467">
        <w:t>members at the 22 May special general meeting. There would be resolution</w:t>
      </w:r>
      <w:r w:rsidR="007B0837">
        <w:t>s</w:t>
      </w:r>
      <w:r w:rsidR="00687467">
        <w:t xml:space="preserve"> to wind up the charity and </w:t>
      </w:r>
      <w:r w:rsidR="007B0837">
        <w:t xml:space="preserve">to </w:t>
      </w:r>
      <w:r w:rsidR="00686A44">
        <w:t xml:space="preserve">transfer ESAN assets. The resolutions </w:t>
      </w:r>
      <w:r w:rsidR="00F10B8C">
        <w:t>would need three quarters of those voting</w:t>
      </w:r>
      <w:r w:rsidR="00197EAE">
        <w:t xml:space="preserve"> in favour</w:t>
      </w:r>
      <w:r w:rsidR="00F10B8C">
        <w:t xml:space="preserve"> in order to pass. Professor Graham encouraged all members to attend the </w:t>
      </w:r>
      <w:r w:rsidR="005C49BD">
        <w:t xml:space="preserve">meeting, or to send a proxy vote. Details about the meeting and voting system would be shared with all members shortly. Any questions should be directed to the </w:t>
      </w:r>
      <w:r w:rsidR="00315A7F">
        <w:t xml:space="preserve">coordinator: </w:t>
      </w:r>
      <w:hyperlink r:id="rId10" w:history="1">
        <w:r w:rsidR="00315A7F" w:rsidRPr="00CE0B18">
          <w:rPr>
            <w:rStyle w:val="Hyperlink"/>
          </w:rPr>
          <w:t>admin@esan.org.uk</w:t>
        </w:r>
      </w:hyperlink>
      <w:r w:rsidR="00315A7F">
        <w:t xml:space="preserve">. </w:t>
      </w:r>
      <w:r w:rsidR="00687467">
        <w:t xml:space="preserve"> </w:t>
      </w:r>
    </w:p>
    <w:p w14:paraId="4C768E43" w14:textId="7E5787F9" w:rsidR="00440951" w:rsidRDefault="00440951" w:rsidP="00743FE9"/>
    <w:p w14:paraId="4E7F26A0" w14:textId="77777777" w:rsidR="00361A96" w:rsidRDefault="00361A96" w:rsidP="00CF2AAA">
      <w:pPr>
        <w:widowControl w:val="0"/>
        <w:pBdr>
          <w:top w:val="nil"/>
          <w:left w:val="nil"/>
          <w:bottom w:val="nil"/>
          <w:right w:val="nil"/>
          <w:between w:val="nil"/>
        </w:pBdr>
        <w:spacing w:line="240" w:lineRule="auto"/>
      </w:pPr>
    </w:p>
    <w:p w14:paraId="4B39BEB9" w14:textId="1D5F877D" w:rsidR="00CF2AAA" w:rsidRPr="002A3A71" w:rsidRDefault="00BC3547" w:rsidP="00CF2AAA">
      <w:pPr>
        <w:widowControl w:val="0"/>
        <w:pBdr>
          <w:top w:val="nil"/>
          <w:left w:val="nil"/>
          <w:bottom w:val="nil"/>
          <w:right w:val="nil"/>
          <w:between w:val="nil"/>
        </w:pBdr>
        <w:spacing w:line="240" w:lineRule="auto"/>
        <w:rPr>
          <w:bCs/>
          <w:sz w:val="28"/>
          <w:szCs w:val="28"/>
        </w:rPr>
      </w:pPr>
      <w:r>
        <w:rPr>
          <w:sz w:val="28"/>
          <w:szCs w:val="28"/>
        </w:rPr>
        <w:t>3</w:t>
      </w:r>
      <w:r w:rsidR="000D30AB" w:rsidRPr="00361A96">
        <w:rPr>
          <w:sz w:val="28"/>
          <w:szCs w:val="28"/>
        </w:rPr>
        <w:t>.</w:t>
      </w:r>
      <w:r w:rsidR="000D30AB" w:rsidRPr="00CF2AAA">
        <w:rPr>
          <w:sz w:val="28"/>
          <w:szCs w:val="28"/>
        </w:rPr>
        <w:t xml:space="preserve"> </w:t>
      </w:r>
      <w:r w:rsidR="000D30AB" w:rsidRPr="002A3A71">
        <w:rPr>
          <w:sz w:val="28"/>
          <w:szCs w:val="28"/>
        </w:rPr>
        <w:t>Presentation</w:t>
      </w:r>
      <w:r w:rsidR="002A62B1" w:rsidRPr="002A3A71">
        <w:rPr>
          <w:sz w:val="28"/>
          <w:szCs w:val="28"/>
        </w:rPr>
        <w:t xml:space="preserve">: </w:t>
      </w:r>
      <w:r w:rsidR="00CC2A04" w:rsidRPr="002A3A71">
        <w:rPr>
          <w:bCs/>
          <w:sz w:val="28"/>
          <w:szCs w:val="28"/>
        </w:rPr>
        <w:t>Juliette Flach</w:t>
      </w:r>
      <w:r w:rsidR="00CF2AAA" w:rsidRPr="002A3A71">
        <w:rPr>
          <w:bCs/>
          <w:sz w:val="28"/>
          <w:szCs w:val="28"/>
        </w:rPr>
        <w:t xml:space="preserve">, </w:t>
      </w:r>
      <w:r w:rsidR="007562F9" w:rsidRPr="002A3A71">
        <w:rPr>
          <w:sz w:val="28"/>
          <w:szCs w:val="28"/>
        </w:rPr>
        <w:t>Senior Policy and Public Affairs Officer</w:t>
      </w:r>
      <w:r w:rsidR="00CF2AAA" w:rsidRPr="002A3A71">
        <w:rPr>
          <w:bCs/>
          <w:sz w:val="28"/>
          <w:szCs w:val="28"/>
        </w:rPr>
        <w:t xml:space="preserve">, </w:t>
      </w:r>
      <w:r w:rsidR="00CD24D8" w:rsidRPr="002A3A71">
        <w:rPr>
          <w:bCs/>
          <w:sz w:val="28"/>
          <w:szCs w:val="28"/>
        </w:rPr>
        <w:t>Christians Against Poverty</w:t>
      </w:r>
      <w:r w:rsidR="00743FE9" w:rsidRPr="002A3A71">
        <w:rPr>
          <w:bCs/>
          <w:sz w:val="28"/>
          <w:szCs w:val="28"/>
        </w:rPr>
        <w:t xml:space="preserve"> (</w:t>
      </w:r>
      <w:r w:rsidR="00CD24D8" w:rsidRPr="002A3A71">
        <w:rPr>
          <w:bCs/>
          <w:sz w:val="28"/>
          <w:szCs w:val="28"/>
        </w:rPr>
        <w:t>CAP</w:t>
      </w:r>
      <w:r w:rsidR="00743FE9" w:rsidRPr="002A3A71">
        <w:rPr>
          <w:bCs/>
          <w:sz w:val="28"/>
          <w:szCs w:val="28"/>
        </w:rPr>
        <w:t>):</w:t>
      </w:r>
    </w:p>
    <w:p w14:paraId="454803AB" w14:textId="680D8720" w:rsidR="002A3A71" w:rsidRPr="002A3A71" w:rsidRDefault="002A3A71" w:rsidP="002A3A71">
      <w:pPr>
        <w:widowControl w:val="0"/>
        <w:pBdr>
          <w:top w:val="nil"/>
          <w:left w:val="nil"/>
          <w:bottom w:val="nil"/>
          <w:right w:val="nil"/>
          <w:between w:val="nil"/>
        </w:pBdr>
        <w:rPr>
          <w:sz w:val="28"/>
          <w:szCs w:val="28"/>
        </w:rPr>
      </w:pPr>
      <w:r w:rsidRPr="002A3A71">
        <w:rPr>
          <w:b/>
          <w:bCs/>
          <w:i/>
          <w:iCs/>
          <w:sz w:val="28"/>
          <w:szCs w:val="28"/>
        </w:rPr>
        <w:t>The state of financial difficulty in the UK</w:t>
      </w:r>
      <w:r w:rsidR="00197EAE">
        <w:rPr>
          <w:b/>
          <w:bCs/>
          <w:i/>
          <w:iCs/>
          <w:sz w:val="28"/>
          <w:szCs w:val="28"/>
        </w:rPr>
        <w:t>:</w:t>
      </w:r>
      <w:r w:rsidRPr="002A3A71">
        <w:rPr>
          <w:b/>
          <w:bCs/>
          <w:i/>
          <w:iCs/>
          <w:sz w:val="28"/>
          <w:szCs w:val="28"/>
        </w:rPr>
        <w:t xml:space="preserve"> </w:t>
      </w:r>
      <w:r w:rsidRPr="002A3A71">
        <w:rPr>
          <w:i/>
          <w:iCs/>
          <w:sz w:val="28"/>
          <w:szCs w:val="28"/>
        </w:rPr>
        <w:t>insights</w:t>
      </w:r>
      <w:r w:rsidRPr="002A3A71">
        <w:rPr>
          <w:b/>
          <w:bCs/>
          <w:i/>
          <w:iCs/>
          <w:sz w:val="28"/>
          <w:szCs w:val="28"/>
        </w:rPr>
        <w:t> </w:t>
      </w:r>
      <w:r w:rsidRPr="002A3A71">
        <w:rPr>
          <w:i/>
          <w:iCs/>
          <w:sz w:val="28"/>
          <w:szCs w:val="28"/>
        </w:rPr>
        <w:t>from CAP's polling conducted by Opinium in December</w:t>
      </w:r>
    </w:p>
    <w:p w14:paraId="72BAE8F9" w14:textId="77777777" w:rsidR="006A7C71" w:rsidRPr="006A7C71" w:rsidRDefault="006A7C71" w:rsidP="006A7C71">
      <w:pPr>
        <w:widowControl w:val="0"/>
        <w:pBdr>
          <w:top w:val="nil"/>
          <w:left w:val="nil"/>
          <w:bottom w:val="nil"/>
          <w:right w:val="nil"/>
          <w:between w:val="nil"/>
        </w:pBdr>
        <w:spacing w:line="240" w:lineRule="auto"/>
        <w:rPr>
          <w:bCs/>
          <w:sz w:val="28"/>
          <w:szCs w:val="28"/>
        </w:rPr>
      </w:pPr>
    </w:p>
    <w:p w14:paraId="3773C9F1" w14:textId="77777777" w:rsidR="00C02E69" w:rsidRPr="00746A3F" w:rsidRDefault="00C02E69" w:rsidP="00C02E69">
      <w:pPr>
        <w:widowControl w:val="0"/>
        <w:pBdr>
          <w:top w:val="nil"/>
          <w:left w:val="nil"/>
          <w:bottom w:val="nil"/>
          <w:right w:val="nil"/>
          <w:between w:val="nil"/>
        </w:pBdr>
        <w:spacing w:line="240" w:lineRule="auto"/>
      </w:pPr>
      <w:r w:rsidRPr="00E7589C">
        <w:rPr>
          <w:lang w:val="da-DK"/>
        </w:rPr>
        <w:t xml:space="preserve">3.1 Juliette </w:t>
      </w:r>
      <w:r>
        <w:rPr>
          <w:lang w:val="da-DK"/>
        </w:rPr>
        <w:t>introduced the CAP presentation and the research that CAP undertook on poverty and debt. CAP had published 4 different pieces of research this week:</w:t>
      </w:r>
    </w:p>
    <w:p w14:paraId="7016FC2A" w14:textId="77777777" w:rsidR="00C02E69" w:rsidRPr="00746A3F" w:rsidRDefault="00C02E69" w:rsidP="00C02E69">
      <w:pPr>
        <w:widowControl w:val="0"/>
        <w:numPr>
          <w:ilvl w:val="0"/>
          <w:numId w:val="7"/>
        </w:numPr>
        <w:pBdr>
          <w:top w:val="nil"/>
          <w:left w:val="nil"/>
          <w:bottom w:val="nil"/>
          <w:right w:val="nil"/>
          <w:between w:val="nil"/>
        </w:pBdr>
        <w:spacing w:line="240" w:lineRule="auto"/>
      </w:pPr>
      <w:hyperlink r:id="rId11" w:tgtFrame="_blank" w:history="1">
        <w:r w:rsidRPr="00746A3F">
          <w:rPr>
            <w:rStyle w:val="Hyperlink"/>
          </w:rPr>
          <w:t>Child poverty</w:t>
        </w:r>
      </w:hyperlink>
    </w:p>
    <w:p w14:paraId="3CD4BA63" w14:textId="77777777" w:rsidR="00C02E69" w:rsidRPr="00746A3F" w:rsidRDefault="00C02E69" w:rsidP="00C02E69">
      <w:pPr>
        <w:widowControl w:val="0"/>
        <w:numPr>
          <w:ilvl w:val="0"/>
          <w:numId w:val="7"/>
        </w:numPr>
        <w:pBdr>
          <w:top w:val="nil"/>
          <w:left w:val="nil"/>
          <w:bottom w:val="nil"/>
          <w:right w:val="nil"/>
          <w:between w:val="nil"/>
        </w:pBdr>
        <w:spacing w:line="240" w:lineRule="auto"/>
      </w:pPr>
      <w:hyperlink r:id="rId12" w:tgtFrame="_blank" w:history="1">
        <w:r w:rsidRPr="00746A3F">
          <w:rPr>
            <w:rStyle w:val="Hyperlink"/>
          </w:rPr>
          <w:t>In-person debt advice</w:t>
        </w:r>
      </w:hyperlink>
    </w:p>
    <w:p w14:paraId="47FF4DCB" w14:textId="77777777" w:rsidR="00C02E69" w:rsidRPr="00746A3F" w:rsidRDefault="00C02E69" w:rsidP="00C02E69">
      <w:pPr>
        <w:widowControl w:val="0"/>
        <w:numPr>
          <w:ilvl w:val="0"/>
          <w:numId w:val="7"/>
        </w:numPr>
        <w:pBdr>
          <w:top w:val="nil"/>
          <w:left w:val="nil"/>
          <w:bottom w:val="nil"/>
          <w:right w:val="nil"/>
          <w:between w:val="nil"/>
        </w:pBdr>
        <w:spacing w:line="240" w:lineRule="auto"/>
      </w:pPr>
      <w:hyperlink r:id="rId13" w:tgtFrame="_blank" w:history="1">
        <w:r w:rsidRPr="00746A3F">
          <w:rPr>
            <w:rStyle w:val="Hyperlink"/>
          </w:rPr>
          <w:t>The inequality of poverty</w:t>
        </w:r>
      </w:hyperlink>
    </w:p>
    <w:p w14:paraId="285838D1" w14:textId="77777777" w:rsidR="00C02E69" w:rsidRPr="00746A3F" w:rsidRDefault="00C02E69" w:rsidP="00C02E69">
      <w:pPr>
        <w:widowControl w:val="0"/>
        <w:numPr>
          <w:ilvl w:val="0"/>
          <w:numId w:val="7"/>
        </w:numPr>
        <w:pBdr>
          <w:top w:val="nil"/>
          <w:left w:val="nil"/>
          <w:bottom w:val="nil"/>
          <w:right w:val="nil"/>
          <w:between w:val="nil"/>
        </w:pBdr>
        <w:spacing w:line="240" w:lineRule="auto"/>
      </w:pPr>
      <w:hyperlink r:id="rId14" w:tgtFrame="_blank" w:history="1">
        <w:r w:rsidRPr="00746A3F">
          <w:rPr>
            <w:rStyle w:val="Hyperlink"/>
          </w:rPr>
          <w:t>Employment</w:t>
        </w:r>
      </w:hyperlink>
    </w:p>
    <w:p w14:paraId="4B6F92AF" w14:textId="77777777" w:rsidR="001C09BF" w:rsidRPr="00E7589C" w:rsidRDefault="001C09BF" w:rsidP="00EB0847">
      <w:pPr>
        <w:widowControl w:val="0"/>
        <w:pBdr>
          <w:top w:val="nil"/>
          <w:left w:val="nil"/>
          <w:bottom w:val="nil"/>
          <w:right w:val="nil"/>
          <w:between w:val="nil"/>
        </w:pBdr>
        <w:spacing w:line="240" w:lineRule="auto"/>
        <w:rPr>
          <w:lang w:val="da-DK"/>
        </w:rPr>
      </w:pPr>
    </w:p>
    <w:p w14:paraId="44A86CAC" w14:textId="65383561" w:rsidR="00736C83" w:rsidRDefault="00736C83" w:rsidP="00736C83">
      <w:pPr>
        <w:rPr>
          <w:lang w:val="da-DK"/>
        </w:rPr>
      </w:pPr>
      <w:r w:rsidRPr="00E7589C">
        <w:rPr>
          <w:lang w:val="da-DK"/>
        </w:rPr>
        <w:t xml:space="preserve">3.2 </w:t>
      </w:r>
      <w:r w:rsidR="00244F6A">
        <w:rPr>
          <w:lang w:val="da-DK"/>
        </w:rPr>
        <w:t xml:space="preserve">The CAP polling </w:t>
      </w:r>
      <w:r w:rsidR="00C97C12">
        <w:rPr>
          <w:lang w:val="da-DK"/>
        </w:rPr>
        <w:t xml:space="preserve">of </w:t>
      </w:r>
      <w:r w:rsidR="00BC0058">
        <w:rPr>
          <w:lang w:val="da-DK"/>
        </w:rPr>
        <w:t>two</w:t>
      </w:r>
      <w:r w:rsidR="00C97C12">
        <w:rPr>
          <w:lang w:val="da-DK"/>
        </w:rPr>
        <w:t xml:space="preserve"> thousand people</w:t>
      </w:r>
      <w:r w:rsidR="00FE458F">
        <w:rPr>
          <w:lang w:val="da-DK"/>
        </w:rPr>
        <w:t xml:space="preserve"> had been undertaken in December 2024. This showed that 21% had a deficit budget, which wa</w:t>
      </w:r>
      <w:r w:rsidR="0052262F">
        <w:rPr>
          <w:lang w:val="da-DK"/>
        </w:rPr>
        <w:t>s the same percentage as in the previous polling in June 2024.</w:t>
      </w:r>
      <w:r w:rsidR="00C02F51">
        <w:rPr>
          <w:lang w:val="da-DK"/>
        </w:rPr>
        <w:t xml:space="preserve"> 18% of </w:t>
      </w:r>
      <w:r w:rsidR="008967A4">
        <w:rPr>
          <w:lang w:val="da-DK"/>
        </w:rPr>
        <w:t>those polled had debt that they were struggling to repay, whilst 7% had to borrow money to buy food.</w:t>
      </w:r>
    </w:p>
    <w:p w14:paraId="1AE893AC" w14:textId="77777777" w:rsidR="008967A4" w:rsidRDefault="008967A4" w:rsidP="00736C83">
      <w:pPr>
        <w:rPr>
          <w:lang w:val="da-DK"/>
        </w:rPr>
      </w:pPr>
    </w:p>
    <w:p w14:paraId="33EA4502" w14:textId="0477F16B" w:rsidR="008967A4" w:rsidRDefault="00633B43" w:rsidP="00736C83">
      <w:pPr>
        <w:rPr>
          <w:lang w:val="da-DK"/>
        </w:rPr>
      </w:pPr>
      <w:r>
        <w:rPr>
          <w:lang w:val="da-DK"/>
        </w:rPr>
        <w:t xml:space="preserve">3.3 </w:t>
      </w:r>
      <w:r w:rsidR="00B83AB3">
        <w:rPr>
          <w:lang w:val="da-DK"/>
        </w:rPr>
        <w:t xml:space="preserve">In-work poverty was a key issue, with </w:t>
      </w:r>
      <w:r w:rsidR="00A5234D">
        <w:rPr>
          <w:lang w:val="da-DK"/>
        </w:rPr>
        <w:t xml:space="preserve">the polling figures mirroring those </w:t>
      </w:r>
      <w:r w:rsidR="00CD68AB">
        <w:rPr>
          <w:lang w:val="da-DK"/>
        </w:rPr>
        <w:t>seen in CAPs clients. Working, even full-time, did not always pull people out if financial insecurity</w:t>
      </w:r>
      <w:r w:rsidR="00DE0F45">
        <w:rPr>
          <w:lang w:val="da-DK"/>
        </w:rPr>
        <w:t>.</w:t>
      </w:r>
    </w:p>
    <w:p w14:paraId="02CB1E7B" w14:textId="77777777" w:rsidR="00C978DB" w:rsidRDefault="00C978DB" w:rsidP="00736C83">
      <w:pPr>
        <w:rPr>
          <w:lang w:val="da-DK"/>
        </w:rPr>
      </w:pPr>
    </w:p>
    <w:p w14:paraId="1B57125C" w14:textId="0594A45E" w:rsidR="00C978DB" w:rsidRDefault="0015050D" w:rsidP="00736C83">
      <w:pPr>
        <w:rPr>
          <w:lang w:val="da-DK"/>
        </w:rPr>
      </w:pPr>
      <w:r>
        <w:rPr>
          <w:lang w:val="da-DK"/>
        </w:rPr>
        <w:t xml:space="preserve">3.4 </w:t>
      </w:r>
      <w:r w:rsidR="00C978DB">
        <w:rPr>
          <w:lang w:val="da-DK"/>
        </w:rPr>
        <w:t xml:space="preserve">Polling showed </w:t>
      </w:r>
      <w:r w:rsidR="00DA11AA">
        <w:rPr>
          <w:lang w:val="da-DK"/>
        </w:rPr>
        <w:t xml:space="preserve">clear </w:t>
      </w:r>
      <w:r w:rsidR="00E07158">
        <w:rPr>
          <w:lang w:val="da-DK"/>
        </w:rPr>
        <w:t>gender, social and ethnicity</w:t>
      </w:r>
      <w:r w:rsidR="00C978DB">
        <w:rPr>
          <w:lang w:val="da-DK"/>
        </w:rPr>
        <w:t xml:space="preserve"> </w:t>
      </w:r>
      <w:r w:rsidR="00E07158">
        <w:rPr>
          <w:lang w:val="da-DK"/>
        </w:rPr>
        <w:t xml:space="preserve">divides </w:t>
      </w:r>
      <w:r w:rsidR="00E45E4D">
        <w:rPr>
          <w:lang w:val="da-DK"/>
        </w:rPr>
        <w:t xml:space="preserve">in terms of </w:t>
      </w:r>
      <w:r w:rsidR="0023389D">
        <w:rPr>
          <w:lang w:val="da-DK"/>
        </w:rPr>
        <w:t xml:space="preserve">people’s </w:t>
      </w:r>
      <w:r w:rsidR="00E45E4D">
        <w:rPr>
          <w:lang w:val="da-DK"/>
        </w:rPr>
        <w:t>financial insecurity and anxiety</w:t>
      </w:r>
      <w:r w:rsidR="0023389D">
        <w:rPr>
          <w:lang w:val="da-DK"/>
        </w:rPr>
        <w:t xml:space="preserve">. </w:t>
      </w:r>
      <w:r>
        <w:rPr>
          <w:lang w:val="da-DK"/>
        </w:rPr>
        <w:t xml:space="preserve">There were also sharp contrasts between </w:t>
      </w:r>
      <w:r w:rsidR="00142722">
        <w:rPr>
          <w:lang w:val="da-DK"/>
        </w:rPr>
        <w:t>different age groups</w:t>
      </w:r>
      <w:r w:rsidR="00007283">
        <w:rPr>
          <w:lang w:val="da-DK"/>
        </w:rPr>
        <w:t xml:space="preserve">, with </w:t>
      </w:r>
      <w:r w:rsidR="00E35CA4">
        <w:rPr>
          <w:lang w:val="da-DK"/>
        </w:rPr>
        <w:t xml:space="preserve">much higher percentages of </w:t>
      </w:r>
      <w:r w:rsidR="007157E0">
        <w:rPr>
          <w:lang w:val="da-DK"/>
        </w:rPr>
        <w:t xml:space="preserve">those aged </w:t>
      </w:r>
      <w:r w:rsidR="005305E7">
        <w:rPr>
          <w:lang w:val="da-DK"/>
        </w:rPr>
        <w:t>18 to 34</w:t>
      </w:r>
      <w:r w:rsidR="007157E0">
        <w:rPr>
          <w:lang w:val="da-DK"/>
        </w:rPr>
        <w:t xml:space="preserve"> </w:t>
      </w:r>
      <w:r w:rsidR="00E35CA4">
        <w:rPr>
          <w:lang w:val="da-DK"/>
        </w:rPr>
        <w:t>reporting:</w:t>
      </w:r>
    </w:p>
    <w:p w14:paraId="41965E3A" w14:textId="6959CFEF" w:rsidR="0060411B" w:rsidRPr="00FA233D" w:rsidRDefault="0060411B" w:rsidP="00D63787">
      <w:pPr>
        <w:pStyle w:val="ListParagraph"/>
        <w:numPr>
          <w:ilvl w:val="0"/>
          <w:numId w:val="4"/>
        </w:numPr>
        <w:rPr>
          <w:lang w:val="da-DK"/>
        </w:rPr>
      </w:pPr>
      <w:r w:rsidRPr="00FA233D">
        <w:rPr>
          <w:lang w:val="da-DK"/>
        </w:rPr>
        <w:t xml:space="preserve">Borrowing money to </w:t>
      </w:r>
      <w:r w:rsidR="00984071" w:rsidRPr="00FA233D">
        <w:rPr>
          <w:lang w:val="da-DK"/>
        </w:rPr>
        <w:t>buy food</w:t>
      </w:r>
    </w:p>
    <w:p w14:paraId="2D0481CF" w14:textId="6272AAE4" w:rsidR="00984071" w:rsidRPr="00FA233D" w:rsidRDefault="00B44DCE" w:rsidP="00D63787">
      <w:pPr>
        <w:pStyle w:val="ListParagraph"/>
        <w:numPr>
          <w:ilvl w:val="0"/>
          <w:numId w:val="4"/>
        </w:numPr>
        <w:rPr>
          <w:lang w:val="da-DK"/>
        </w:rPr>
      </w:pPr>
      <w:r>
        <w:rPr>
          <w:lang w:val="da-DK"/>
        </w:rPr>
        <w:t>Not h</w:t>
      </w:r>
      <w:r w:rsidR="00984071" w:rsidRPr="00FA233D">
        <w:rPr>
          <w:lang w:val="da-DK"/>
        </w:rPr>
        <w:t>aving the confidence to seek higher paid work</w:t>
      </w:r>
    </w:p>
    <w:p w14:paraId="7EDD581B" w14:textId="2CB6B4DE" w:rsidR="00984071" w:rsidRPr="00FA233D" w:rsidRDefault="00FA233D" w:rsidP="00D63787">
      <w:pPr>
        <w:pStyle w:val="ListParagraph"/>
        <w:numPr>
          <w:ilvl w:val="0"/>
          <w:numId w:val="4"/>
        </w:numPr>
        <w:rPr>
          <w:lang w:val="da-DK"/>
        </w:rPr>
      </w:pPr>
      <w:r w:rsidRPr="00FA233D">
        <w:rPr>
          <w:lang w:val="da-DK"/>
        </w:rPr>
        <w:t>Having a deficit budget</w:t>
      </w:r>
    </w:p>
    <w:p w14:paraId="1DA0479A" w14:textId="0B15A13F" w:rsidR="00FA233D" w:rsidRPr="00FA233D" w:rsidRDefault="00FA233D" w:rsidP="00D63787">
      <w:pPr>
        <w:pStyle w:val="ListParagraph"/>
        <w:numPr>
          <w:ilvl w:val="0"/>
          <w:numId w:val="4"/>
        </w:numPr>
        <w:rPr>
          <w:lang w:val="da-DK"/>
        </w:rPr>
      </w:pPr>
      <w:r w:rsidRPr="00FA233D">
        <w:rPr>
          <w:lang w:val="da-DK"/>
        </w:rPr>
        <w:t>Struggling to replay debt</w:t>
      </w:r>
    </w:p>
    <w:p w14:paraId="09FC5542" w14:textId="77777777" w:rsidR="00736C83" w:rsidRPr="00E7589C" w:rsidRDefault="00736C83" w:rsidP="00736C83">
      <w:pPr>
        <w:rPr>
          <w:lang w:val="da-DK"/>
        </w:rPr>
      </w:pPr>
    </w:p>
    <w:p w14:paraId="305F6845" w14:textId="384589A1" w:rsidR="00736C83" w:rsidRPr="00E7589C" w:rsidRDefault="00424BE7" w:rsidP="00736C83">
      <w:pPr>
        <w:rPr>
          <w:lang w:val="da-DK"/>
        </w:rPr>
      </w:pPr>
      <w:r>
        <w:rPr>
          <w:lang w:val="da-DK"/>
        </w:rPr>
        <w:t>The polling</w:t>
      </w:r>
      <w:r w:rsidR="00E44B75">
        <w:rPr>
          <w:lang w:val="da-DK"/>
        </w:rPr>
        <w:t xml:space="preserve"> highlighted the need to </w:t>
      </w:r>
      <w:r w:rsidR="006C3097">
        <w:rPr>
          <w:lang w:val="da-DK"/>
        </w:rPr>
        <w:t>acknowledge the disparities between different groups</w:t>
      </w:r>
      <w:r>
        <w:rPr>
          <w:lang w:val="da-DK"/>
        </w:rPr>
        <w:t xml:space="preserve">, as well as the </w:t>
      </w:r>
      <w:r w:rsidR="00D35C64">
        <w:rPr>
          <w:lang w:val="da-DK"/>
        </w:rPr>
        <w:t xml:space="preserve">need for more targeted support and raising awareness </w:t>
      </w:r>
      <w:r w:rsidR="0019389F">
        <w:rPr>
          <w:lang w:val="da-DK"/>
        </w:rPr>
        <w:t xml:space="preserve">of </w:t>
      </w:r>
      <w:r w:rsidR="00ED4205">
        <w:rPr>
          <w:lang w:val="da-DK"/>
        </w:rPr>
        <w:t xml:space="preserve">available </w:t>
      </w:r>
      <w:r w:rsidR="0019389F">
        <w:rPr>
          <w:lang w:val="da-DK"/>
        </w:rPr>
        <w:t>support.</w:t>
      </w:r>
    </w:p>
    <w:p w14:paraId="63DA6B91" w14:textId="77777777" w:rsidR="00736C83" w:rsidRPr="001362BF" w:rsidRDefault="00736C83" w:rsidP="00736C83"/>
    <w:p w14:paraId="188699B3" w14:textId="42B72358" w:rsidR="00736C83" w:rsidRDefault="00736C83" w:rsidP="00736C83">
      <w:r>
        <w:t>3</w:t>
      </w:r>
      <w:r w:rsidRPr="001362BF">
        <w:t>.</w:t>
      </w:r>
      <w:r w:rsidR="0019389F">
        <w:t>5</w:t>
      </w:r>
      <w:r w:rsidRPr="001362BF">
        <w:t xml:space="preserve"> </w:t>
      </w:r>
      <w:r>
        <w:t xml:space="preserve">Juliette </w:t>
      </w:r>
      <w:r w:rsidR="0019389F">
        <w:t xml:space="preserve">invited members to contribute </w:t>
      </w:r>
      <w:r w:rsidR="00CA5B59">
        <w:t>their thoughts and exper</w:t>
      </w:r>
      <w:r w:rsidR="009C4879">
        <w:t>ience on how better to support these groups</w:t>
      </w:r>
      <w:r w:rsidR="0044512F">
        <w:t xml:space="preserve">, to share what they were already doing and </w:t>
      </w:r>
      <w:r w:rsidR="00B50F32">
        <w:t>what more could be done.</w:t>
      </w:r>
    </w:p>
    <w:p w14:paraId="54FFAB2C" w14:textId="77777777" w:rsidR="0054172D" w:rsidRDefault="0054172D" w:rsidP="0054172D"/>
    <w:p w14:paraId="22B9FB28" w14:textId="77777777" w:rsidR="00B879E4" w:rsidRPr="002E0A9E" w:rsidRDefault="00B879E4" w:rsidP="00B879E4">
      <w:pPr>
        <w:rPr>
          <w:b/>
          <w:bCs/>
          <w:i/>
          <w:iCs/>
        </w:rPr>
      </w:pPr>
      <w:r w:rsidRPr="00013EAF">
        <w:rPr>
          <w:b/>
          <w:bCs/>
          <w:i/>
          <w:iCs/>
        </w:rPr>
        <w:t>Questions and discussion</w:t>
      </w:r>
    </w:p>
    <w:p w14:paraId="53E4F5FC" w14:textId="77777777" w:rsidR="00B879E4" w:rsidRDefault="00B879E4" w:rsidP="00B879E4"/>
    <w:p w14:paraId="27ACDCFE" w14:textId="283B13B4" w:rsidR="00145A8E" w:rsidRDefault="00AD05A5" w:rsidP="00743FE9">
      <w:r>
        <w:t xml:space="preserve">Members made the following </w:t>
      </w:r>
      <w:r w:rsidR="003A789A">
        <w:t xml:space="preserve">points: </w:t>
      </w:r>
    </w:p>
    <w:p w14:paraId="3D40750B" w14:textId="4EFD8E46" w:rsidR="003A789A" w:rsidRDefault="003A789A" w:rsidP="00D63787">
      <w:pPr>
        <w:pStyle w:val="ListParagraph"/>
        <w:numPr>
          <w:ilvl w:val="0"/>
          <w:numId w:val="5"/>
        </w:numPr>
      </w:pPr>
      <w:r>
        <w:t xml:space="preserve">Carers were a group that </w:t>
      </w:r>
      <w:r w:rsidR="00D4101F">
        <w:t xml:space="preserve">experienced poverty and were unable to </w:t>
      </w:r>
      <w:r w:rsidR="00D23D32">
        <w:t>increase their income.</w:t>
      </w:r>
    </w:p>
    <w:p w14:paraId="05E2A7C3" w14:textId="77777777" w:rsidR="009B1FD0" w:rsidRDefault="00D23D32" w:rsidP="00D63787">
      <w:pPr>
        <w:pStyle w:val="ListParagraph"/>
        <w:numPr>
          <w:ilvl w:val="0"/>
          <w:numId w:val="5"/>
        </w:numPr>
      </w:pPr>
      <w:r>
        <w:t>Some people were unaware of the Priority Services Register</w:t>
      </w:r>
      <w:r w:rsidR="000B0FC8">
        <w:t xml:space="preserve">. Charities were looking at this and whether </w:t>
      </w:r>
      <w:r w:rsidR="00571B0E">
        <w:t>this needed to be improved</w:t>
      </w:r>
      <w:r w:rsidR="00C9434F">
        <w:t>. Currently, it</w:t>
      </w:r>
      <w:r w:rsidR="009B1FD0">
        <w:t xml:space="preserve">s’ scope did not cover situations where a person was vulnerable due to debt. </w:t>
      </w:r>
    </w:p>
    <w:p w14:paraId="13A27384" w14:textId="65FF96DE" w:rsidR="00D23D32" w:rsidRDefault="002A0057" w:rsidP="00D63787">
      <w:pPr>
        <w:pStyle w:val="ListParagraph"/>
        <w:numPr>
          <w:ilvl w:val="0"/>
          <w:numId w:val="5"/>
        </w:numPr>
      </w:pPr>
      <w:r>
        <w:t xml:space="preserve">Polly </w:t>
      </w:r>
      <w:r w:rsidR="00945D0B">
        <w:t>Billington</w:t>
      </w:r>
      <w:r>
        <w:t xml:space="preserve"> </w:t>
      </w:r>
      <w:r w:rsidR="00945D0B">
        <w:t xml:space="preserve">MP had sponsored a private members bill </w:t>
      </w:r>
      <w:r w:rsidR="00232415">
        <w:t xml:space="preserve">requiring energy companies to provide a social tariff for </w:t>
      </w:r>
      <w:r w:rsidR="008054F0">
        <w:t>low income customers.</w:t>
      </w:r>
      <w:r>
        <w:t xml:space="preserve"> Scope </w:t>
      </w:r>
      <w:r w:rsidR="008054F0">
        <w:t>had sent a briefing to Polly</w:t>
      </w:r>
      <w:r w:rsidR="00C639BA">
        <w:t>, had spoken to her today and also attended the second reading of the bill</w:t>
      </w:r>
      <w:r w:rsidR="007911B9">
        <w:t>. Scope wanted to keep up the pressure on this bill.</w:t>
      </w:r>
    </w:p>
    <w:p w14:paraId="28909DAC" w14:textId="54369769" w:rsidR="00D23D32" w:rsidRPr="001362BF" w:rsidRDefault="00502372" w:rsidP="00D63787">
      <w:pPr>
        <w:pStyle w:val="ListParagraph"/>
        <w:numPr>
          <w:ilvl w:val="0"/>
          <w:numId w:val="5"/>
        </w:numPr>
      </w:pPr>
      <w:r>
        <w:t xml:space="preserve">April has been </w:t>
      </w:r>
      <w:r w:rsidR="007911B9">
        <w:t xml:space="preserve">an </w:t>
      </w:r>
      <w:r>
        <w:t xml:space="preserve">awful </w:t>
      </w:r>
      <w:r w:rsidR="007911B9">
        <w:t xml:space="preserve">month </w:t>
      </w:r>
      <w:r>
        <w:t xml:space="preserve">for </w:t>
      </w:r>
      <w:r w:rsidR="002D6DFA">
        <w:t xml:space="preserve">National Debtline clients, 43% of whom are on deficit budgets, because of the </w:t>
      </w:r>
      <w:r w:rsidR="000F3606">
        <w:t>increases in energy, water and telecoms.</w:t>
      </w:r>
    </w:p>
    <w:p w14:paraId="543F66FE" w14:textId="77777777" w:rsidR="00743FE9" w:rsidRPr="001362BF" w:rsidRDefault="00743FE9" w:rsidP="00743FE9"/>
    <w:p w14:paraId="6FF90F69" w14:textId="3F1F68E7" w:rsidR="00A146F2" w:rsidRPr="008A60E6" w:rsidRDefault="00A146F2" w:rsidP="00A146F2">
      <w:pPr>
        <w:rPr>
          <w:i/>
          <w:iCs/>
        </w:rPr>
      </w:pPr>
      <w:r w:rsidRPr="008A60E6">
        <w:rPr>
          <w:i/>
          <w:iCs/>
        </w:rPr>
        <w:t xml:space="preserve">Q: </w:t>
      </w:r>
      <w:r w:rsidR="00CE0A03">
        <w:rPr>
          <w:i/>
          <w:iCs/>
        </w:rPr>
        <w:t xml:space="preserve">(Zoe, SF) </w:t>
      </w:r>
      <w:r w:rsidR="00D876B6" w:rsidRPr="008A60E6">
        <w:rPr>
          <w:i/>
          <w:iCs/>
        </w:rPr>
        <w:t xml:space="preserve">Is the work on a </w:t>
      </w:r>
      <w:r w:rsidR="00970F89" w:rsidRPr="008A60E6">
        <w:rPr>
          <w:i/>
          <w:iCs/>
        </w:rPr>
        <w:t>si</w:t>
      </w:r>
      <w:r w:rsidR="00D876B6" w:rsidRPr="008A60E6">
        <w:rPr>
          <w:i/>
          <w:iCs/>
        </w:rPr>
        <w:t xml:space="preserve">ngle </w:t>
      </w:r>
      <w:r w:rsidR="00970F89" w:rsidRPr="008A60E6">
        <w:rPr>
          <w:i/>
          <w:iCs/>
        </w:rPr>
        <w:t>s</w:t>
      </w:r>
      <w:r w:rsidR="00D876B6" w:rsidRPr="008A60E6">
        <w:rPr>
          <w:i/>
          <w:iCs/>
        </w:rPr>
        <w:t xml:space="preserve">ocial </w:t>
      </w:r>
      <w:r w:rsidR="00970F89" w:rsidRPr="008A60E6">
        <w:rPr>
          <w:i/>
          <w:iCs/>
        </w:rPr>
        <w:t>t</w:t>
      </w:r>
      <w:r w:rsidR="00D876B6" w:rsidRPr="008A60E6">
        <w:rPr>
          <w:i/>
          <w:iCs/>
        </w:rPr>
        <w:t xml:space="preserve">ariff for water </w:t>
      </w:r>
      <w:r w:rsidR="005E75F0" w:rsidRPr="008A60E6">
        <w:rPr>
          <w:i/>
          <w:iCs/>
        </w:rPr>
        <w:t xml:space="preserve">considering eligibility for </w:t>
      </w:r>
      <w:r w:rsidR="00CA063D" w:rsidRPr="008A60E6">
        <w:rPr>
          <w:i/>
          <w:iCs/>
        </w:rPr>
        <w:t>the working poor?</w:t>
      </w:r>
    </w:p>
    <w:p w14:paraId="62B06620" w14:textId="02DD5F0A" w:rsidR="00CA063D" w:rsidRPr="008A60E6" w:rsidRDefault="00CA063D" w:rsidP="00A146F2">
      <w:pPr>
        <w:rPr>
          <w:i/>
          <w:iCs/>
        </w:rPr>
      </w:pPr>
      <w:r w:rsidRPr="008A60E6">
        <w:rPr>
          <w:i/>
          <w:iCs/>
        </w:rPr>
        <w:t xml:space="preserve">A: (Andy, CCW): </w:t>
      </w:r>
      <w:r w:rsidR="00970F89" w:rsidRPr="008A60E6">
        <w:rPr>
          <w:i/>
          <w:iCs/>
        </w:rPr>
        <w:t xml:space="preserve">There are still outstanding </w:t>
      </w:r>
      <w:r w:rsidR="006610E7" w:rsidRPr="006610E7">
        <w:rPr>
          <w:i/>
          <w:iCs/>
        </w:rPr>
        <w:t xml:space="preserve">discussions </w:t>
      </w:r>
      <w:r w:rsidR="00970F89" w:rsidRPr="008A60E6">
        <w:rPr>
          <w:i/>
          <w:iCs/>
        </w:rPr>
        <w:t xml:space="preserve">on the tariff and no </w:t>
      </w:r>
      <w:r w:rsidR="006610E7" w:rsidRPr="006610E7">
        <w:rPr>
          <w:i/>
          <w:iCs/>
        </w:rPr>
        <w:t xml:space="preserve">decisions </w:t>
      </w:r>
      <w:r w:rsidR="00970F89" w:rsidRPr="008A60E6">
        <w:rPr>
          <w:i/>
          <w:iCs/>
        </w:rPr>
        <w:t>yet on this issue.</w:t>
      </w:r>
    </w:p>
    <w:p w14:paraId="40D111D3" w14:textId="0193BB5C" w:rsidR="00A146F2" w:rsidRPr="008A60E6" w:rsidRDefault="006610E7" w:rsidP="00A146F2">
      <w:pPr>
        <w:rPr>
          <w:i/>
          <w:iCs/>
        </w:rPr>
      </w:pPr>
      <w:r>
        <w:rPr>
          <w:i/>
          <w:iCs/>
        </w:rPr>
        <w:t>Q</w:t>
      </w:r>
      <w:r w:rsidR="00A146F2" w:rsidRPr="008A60E6">
        <w:rPr>
          <w:i/>
          <w:iCs/>
        </w:rPr>
        <w:t xml:space="preserve">: </w:t>
      </w:r>
      <w:r w:rsidR="00813C75" w:rsidRPr="008A60E6">
        <w:rPr>
          <w:i/>
          <w:iCs/>
        </w:rPr>
        <w:t xml:space="preserve">Is there potential to push on this, to ensure that the </w:t>
      </w:r>
      <w:r w:rsidR="005F4D35" w:rsidRPr="008A60E6">
        <w:rPr>
          <w:i/>
          <w:iCs/>
        </w:rPr>
        <w:t>working poor are included?</w:t>
      </w:r>
    </w:p>
    <w:p w14:paraId="2FA5AE09" w14:textId="1B8758CC" w:rsidR="00A146F2" w:rsidRPr="008A60E6" w:rsidRDefault="006610E7" w:rsidP="00A146F2">
      <w:pPr>
        <w:rPr>
          <w:i/>
          <w:iCs/>
        </w:rPr>
      </w:pPr>
      <w:r>
        <w:rPr>
          <w:i/>
          <w:iCs/>
        </w:rPr>
        <w:t>A</w:t>
      </w:r>
      <w:r w:rsidR="00A146F2" w:rsidRPr="008A60E6">
        <w:rPr>
          <w:i/>
          <w:iCs/>
        </w:rPr>
        <w:t>:</w:t>
      </w:r>
      <w:r w:rsidR="005F4D35" w:rsidRPr="008A60E6">
        <w:rPr>
          <w:i/>
          <w:iCs/>
        </w:rPr>
        <w:t xml:space="preserve"> There is a trade-off between </w:t>
      </w:r>
      <w:r w:rsidR="000A2BC4" w:rsidRPr="008A60E6">
        <w:rPr>
          <w:i/>
          <w:iCs/>
        </w:rPr>
        <w:t xml:space="preserve">the simplicity of the scheme and the complexity of meeting the needs of </w:t>
      </w:r>
      <w:r w:rsidR="00995F44" w:rsidRPr="008A60E6">
        <w:rPr>
          <w:i/>
          <w:iCs/>
        </w:rPr>
        <w:t>the working poor.</w:t>
      </w:r>
    </w:p>
    <w:p w14:paraId="591A7A33" w14:textId="77777777" w:rsidR="00743FE9" w:rsidRPr="008A60E6" w:rsidRDefault="00743FE9" w:rsidP="00743FE9">
      <w:pPr>
        <w:rPr>
          <w:i/>
          <w:iCs/>
        </w:rPr>
      </w:pPr>
    </w:p>
    <w:p w14:paraId="073AD7A3" w14:textId="758B99D8" w:rsidR="00A146F2" w:rsidRPr="008A60E6" w:rsidRDefault="00A146F2" w:rsidP="00A146F2">
      <w:pPr>
        <w:rPr>
          <w:i/>
          <w:iCs/>
        </w:rPr>
      </w:pPr>
      <w:r w:rsidRPr="008A60E6">
        <w:rPr>
          <w:i/>
          <w:iCs/>
        </w:rPr>
        <w:t xml:space="preserve">Q: </w:t>
      </w:r>
      <w:r w:rsidR="001B3B73" w:rsidRPr="008A60E6">
        <w:rPr>
          <w:i/>
          <w:iCs/>
        </w:rPr>
        <w:t xml:space="preserve">Is there any sense that the </w:t>
      </w:r>
      <w:r w:rsidR="0068124D" w:rsidRPr="008A60E6">
        <w:rPr>
          <w:i/>
          <w:iCs/>
        </w:rPr>
        <w:t xml:space="preserve">government policies to raise the minimum wage and abolish zero-hours contracts </w:t>
      </w:r>
      <w:r w:rsidR="00926379" w:rsidRPr="008A60E6">
        <w:rPr>
          <w:i/>
          <w:iCs/>
        </w:rPr>
        <w:t>might help?</w:t>
      </w:r>
    </w:p>
    <w:p w14:paraId="776F4E1F" w14:textId="7142EA5C" w:rsidR="00A146F2" w:rsidRPr="008A60E6" w:rsidRDefault="00A146F2" w:rsidP="00A146F2">
      <w:pPr>
        <w:rPr>
          <w:i/>
          <w:iCs/>
        </w:rPr>
      </w:pPr>
      <w:r w:rsidRPr="008A60E6">
        <w:rPr>
          <w:i/>
          <w:iCs/>
        </w:rPr>
        <w:t xml:space="preserve">A: </w:t>
      </w:r>
      <w:r w:rsidR="00292E97" w:rsidRPr="008A60E6">
        <w:rPr>
          <w:i/>
          <w:iCs/>
        </w:rPr>
        <w:t xml:space="preserve">(Juliette, CAP) </w:t>
      </w:r>
      <w:r w:rsidR="00926379" w:rsidRPr="008A60E6">
        <w:rPr>
          <w:i/>
          <w:iCs/>
        </w:rPr>
        <w:t xml:space="preserve">insecure work and part-time work </w:t>
      </w:r>
      <w:r w:rsidR="00FF4B35">
        <w:rPr>
          <w:i/>
          <w:iCs/>
        </w:rPr>
        <w:t>are</w:t>
      </w:r>
      <w:r w:rsidR="00926379" w:rsidRPr="008A60E6">
        <w:rPr>
          <w:i/>
          <w:iCs/>
        </w:rPr>
        <w:t xml:space="preserve"> factor</w:t>
      </w:r>
      <w:r w:rsidR="00FF4B35">
        <w:rPr>
          <w:i/>
          <w:iCs/>
        </w:rPr>
        <w:t>s</w:t>
      </w:r>
      <w:r w:rsidR="00292E97" w:rsidRPr="008A60E6">
        <w:rPr>
          <w:i/>
          <w:iCs/>
        </w:rPr>
        <w:t>, particularly when people have unexpected costs.</w:t>
      </w:r>
      <w:r w:rsidR="000B4058" w:rsidRPr="008A60E6">
        <w:rPr>
          <w:i/>
          <w:iCs/>
        </w:rPr>
        <w:t xml:space="preserve"> A key concern is about income levels and rates of pay, including whether the minimum wage is high enough. </w:t>
      </w:r>
    </w:p>
    <w:p w14:paraId="533A004F" w14:textId="77777777" w:rsidR="00D20523" w:rsidRDefault="00D20523" w:rsidP="00A146F2"/>
    <w:p w14:paraId="46EEB960" w14:textId="67222F03" w:rsidR="00D20523" w:rsidRDefault="00D20523" w:rsidP="00A146F2">
      <w:r>
        <w:t xml:space="preserve">Juliette </w:t>
      </w:r>
      <w:r w:rsidR="001513EB">
        <w:t xml:space="preserve">said that for many people their budget just did not balance. </w:t>
      </w:r>
      <w:r w:rsidR="00FF4B35">
        <w:t>D</w:t>
      </w:r>
      <w:r w:rsidR="001513EB">
        <w:t>ebt charities</w:t>
      </w:r>
      <w:r w:rsidR="00FF4B35">
        <w:t xml:space="preserve"> </w:t>
      </w:r>
      <w:r w:rsidR="00CB4239">
        <w:t xml:space="preserve">can support people out of </w:t>
      </w:r>
      <w:r w:rsidR="008A60E6">
        <w:t>debt,</w:t>
      </w:r>
      <w:r w:rsidR="00CB4239">
        <w:t xml:space="preserve"> but they will then be pulled back into debt.</w:t>
      </w:r>
    </w:p>
    <w:p w14:paraId="20CD4D0E" w14:textId="77777777" w:rsidR="000F3606" w:rsidRDefault="000F3606" w:rsidP="00A146F2"/>
    <w:p w14:paraId="60A8109A" w14:textId="34301237" w:rsidR="008A60E6" w:rsidRDefault="000F3606" w:rsidP="008A60E6">
      <w:r>
        <w:t xml:space="preserve">Juliette shared a link to the CAP </w:t>
      </w:r>
      <w:r w:rsidR="008A60E6">
        <w:t>briefing</w:t>
      </w:r>
      <w:r>
        <w:t xml:space="preserve"> on Deficit </w:t>
      </w:r>
      <w:r w:rsidR="00417754">
        <w:t>b</w:t>
      </w:r>
      <w:r>
        <w:t>udgets:</w:t>
      </w:r>
      <w:r w:rsidR="00417754">
        <w:t xml:space="preserve"> The cost to stay alive</w:t>
      </w:r>
      <w:r w:rsidR="008A60E6">
        <w:t>, which she had presented at the October 2024 ESAN members meeting:</w:t>
      </w:r>
    </w:p>
    <w:p w14:paraId="50B0A94D" w14:textId="3B58EC2D" w:rsidR="00417754" w:rsidRDefault="00417754" w:rsidP="00A146F2">
      <w:hyperlink r:id="rId15" w:history="1">
        <w:r w:rsidRPr="00417754">
          <w:rPr>
            <w:rStyle w:val="Hyperlink"/>
          </w:rPr>
          <w:t>Deficit budgets: The cost to stay alive | CAP UK</w:t>
        </w:r>
      </w:hyperlink>
    </w:p>
    <w:p w14:paraId="2983D6AB" w14:textId="77777777" w:rsidR="007D629C" w:rsidRDefault="007D629C" w:rsidP="00743FE9"/>
    <w:p w14:paraId="6A5F8E78" w14:textId="77777777" w:rsidR="00483B17" w:rsidRPr="00982708" w:rsidRDefault="00483B17" w:rsidP="00483B17">
      <w:pPr>
        <w:widowControl w:val="0"/>
        <w:pBdr>
          <w:top w:val="nil"/>
          <w:left w:val="nil"/>
          <w:bottom w:val="nil"/>
          <w:right w:val="nil"/>
          <w:between w:val="nil"/>
        </w:pBdr>
        <w:rPr>
          <w:b/>
          <w:bCs/>
          <w:i/>
          <w:iCs/>
          <w:color w:val="B45F06"/>
        </w:rPr>
      </w:pPr>
      <w:r w:rsidRPr="00982708">
        <w:rPr>
          <w:b/>
          <w:bCs/>
          <w:i/>
          <w:iCs/>
          <w:color w:val="B45F06"/>
        </w:rPr>
        <w:t xml:space="preserve">Break </w:t>
      </w:r>
    </w:p>
    <w:p w14:paraId="6BD1CAD7" w14:textId="77777777" w:rsidR="00483B17" w:rsidRPr="001362BF" w:rsidRDefault="00483B17" w:rsidP="00743FE9"/>
    <w:p w14:paraId="4375F275" w14:textId="2440D17D" w:rsidR="00FB540F" w:rsidRPr="002B518A" w:rsidRDefault="00483B17" w:rsidP="00FB540F">
      <w:pPr>
        <w:widowControl w:val="0"/>
        <w:pBdr>
          <w:top w:val="nil"/>
          <w:left w:val="nil"/>
          <w:bottom w:val="nil"/>
          <w:right w:val="nil"/>
          <w:between w:val="nil"/>
        </w:pBdr>
        <w:spacing w:line="240" w:lineRule="auto"/>
        <w:rPr>
          <w:sz w:val="28"/>
          <w:szCs w:val="28"/>
        </w:rPr>
      </w:pPr>
      <w:r>
        <w:rPr>
          <w:sz w:val="28"/>
          <w:szCs w:val="28"/>
        </w:rPr>
        <w:t>4</w:t>
      </w:r>
      <w:r w:rsidR="00B43481" w:rsidRPr="002B518A">
        <w:rPr>
          <w:sz w:val="28"/>
          <w:szCs w:val="28"/>
        </w:rPr>
        <w:t xml:space="preserve">. </w:t>
      </w:r>
      <w:r w:rsidR="004D1B5E" w:rsidRPr="002B518A">
        <w:rPr>
          <w:sz w:val="28"/>
          <w:szCs w:val="28"/>
        </w:rPr>
        <w:t xml:space="preserve">Roundtable discussion: </w:t>
      </w:r>
      <w:r w:rsidR="00FB540F" w:rsidRPr="002B518A">
        <w:rPr>
          <w:sz w:val="28"/>
          <w:szCs w:val="28"/>
        </w:rPr>
        <w:t>Andy White, CCW; Matt Copeland, NEA; David Southgate, Scope</w:t>
      </w:r>
    </w:p>
    <w:p w14:paraId="0A022E88" w14:textId="0A920622" w:rsidR="002B518A" w:rsidRPr="002A75B3" w:rsidRDefault="002B518A" w:rsidP="002B518A">
      <w:pPr>
        <w:widowControl w:val="0"/>
        <w:pBdr>
          <w:top w:val="nil"/>
          <w:left w:val="nil"/>
          <w:bottom w:val="nil"/>
          <w:right w:val="nil"/>
          <w:between w:val="nil"/>
        </w:pBdr>
        <w:spacing w:line="240" w:lineRule="auto"/>
        <w:rPr>
          <w:i/>
          <w:iCs/>
          <w:sz w:val="28"/>
          <w:szCs w:val="28"/>
        </w:rPr>
      </w:pPr>
      <w:r w:rsidRPr="00FB540F">
        <w:rPr>
          <w:b/>
          <w:bCs/>
          <w:i/>
          <w:iCs/>
          <w:sz w:val="28"/>
          <w:szCs w:val="28"/>
        </w:rPr>
        <w:t>The outlook for essential services in 2025</w:t>
      </w:r>
      <w:r w:rsidRPr="00FB540F">
        <w:rPr>
          <w:i/>
          <w:iCs/>
          <w:sz w:val="28"/>
          <w:szCs w:val="28"/>
        </w:rPr>
        <w:t xml:space="preserve"> </w:t>
      </w:r>
      <w:r w:rsidR="002A75B3">
        <w:rPr>
          <w:i/>
          <w:iCs/>
          <w:sz w:val="28"/>
          <w:szCs w:val="28"/>
        </w:rPr>
        <w:t>- s</w:t>
      </w:r>
      <w:r w:rsidRPr="002B518A">
        <w:rPr>
          <w:sz w:val="28"/>
          <w:szCs w:val="28"/>
        </w:rPr>
        <w:t>ummary from colleagues on industry issues, bills, customer support, and progress in ensuring affordable access for vulnerable p</w:t>
      </w:r>
      <w:r>
        <w:rPr>
          <w:sz w:val="28"/>
          <w:szCs w:val="28"/>
        </w:rPr>
        <w:t>e</w:t>
      </w:r>
      <w:r w:rsidRPr="002B518A">
        <w:rPr>
          <w:sz w:val="28"/>
          <w:szCs w:val="28"/>
        </w:rPr>
        <w:t>ople</w:t>
      </w:r>
    </w:p>
    <w:p w14:paraId="0A614CBC" w14:textId="77777777" w:rsidR="007B69DA" w:rsidRDefault="007B69DA" w:rsidP="002A75B3">
      <w:pPr>
        <w:widowControl w:val="0"/>
        <w:pBdr>
          <w:top w:val="nil"/>
          <w:left w:val="nil"/>
          <w:bottom w:val="nil"/>
          <w:right w:val="nil"/>
          <w:between w:val="nil"/>
        </w:pBdr>
        <w:spacing w:line="240" w:lineRule="auto"/>
      </w:pPr>
    </w:p>
    <w:p w14:paraId="327C2A15" w14:textId="388D743F" w:rsidR="002A75B3" w:rsidRDefault="00483B17" w:rsidP="002A75B3">
      <w:pPr>
        <w:widowControl w:val="0"/>
        <w:pBdr>
          <w:top w:val="nil"/>
          <w:left w:val="nil"/>
          <w:bottom w:val="nil"/>
          <w:right w:val="nil"/>
          <w:between w:val="nil"/>
        </w:pBdr>
        <w:spacing w:line="240" w:lineRule="auto"/>
      </w:pPr>
      <w:r>
        <w:t>4</w:t>
      </w:r>
      <w:r w:rsidR="002A75B3" w:rsidRPr="00B87C52">
        <w:t xml:space="preserve">.1 </w:t>
      </w:r>
      <w:r w:rsidR="003E0040">
        <w:t xml:space="preserve">Andy White </w:t>
      </w:r>
      <w:r w:rsidR="007E7F4B">
        <w:t xml:space="preserve">shared an update on CCW’s work on a water social tariff, </w:t>
      </w:r>
      <w:r w:rsidR="00176E7B">
        <w:t>recommendations for</w:t>
      </w:r>
      <w:r w:rsidR="007E7F4B">
        <w:t xml:space="preserve"> Water</w:t>
      </w:r>
      <w:r w:rsidR="00841CF2">
        <w:t>S</w:t>
      </w:r>
      <w:r w:rsidR="007E7F4B">
        <w:t xml:space="preserve">ure and </w:t>
      </w:r>
      <w:r w:rsidR="00CC7F53">
        <w:t>the consultation on CCW’s proposed improvements to</w:t>
      </w:r>
      <w:r w:rsidR="00DB6678">
        <w:t xml:space="preserve"> the </w:t>
      </w:r>
      <w:r w:rsidR="007E7F4B">
        <w:t>Guaranteed Standards Schem</w:t>
      </w:r>
      <w:r w:rsidR="00DB6678">
        <w:t>e</w:t>
      </w:r>
      <w:r w:rsidR="00C375F5">
        <w:t xml:space="preserve">, which </w:t>
      </w:r>
      <w:r w:rsidR="00B502D2">
        <w:t>it was hoped would be implemented by government soon.</w:t>
      </w:r>
    </w:p>
    <w:p w14:paraId="7BED9C45" w14:textId="77777777" w:rsidR="00CC7F53" w:rsidRDefault="00CC7F53" w:rsidP="002A75B3">
      <w:pPr>
        <w:widowControl w:val="0"/>
        <w:pBdr>
          <w:top w:val="nil"/>
          <w:left w:val="nil"/>
          <w:bottom w:val="nil"/>
          <w:right w:val="nil"/>
          <w:between w:val="nil"/>
        </w:pBdr>
        <w:spacing w:line="240" w:lineRule="auto"/>
      </w:pPr>
    </w:p>
    <w:p w14:paraId="5ABC49ED" w14:textId="77777777" w:rsidR="00E04A4D" w:rsidRDefault="00DC2426" w:rsidP="002A75B3">
      <w:pPr>
        <w:widowControl w:val="0"/>
        <w:pBdr>
          <w:top w:val="nil"/>
          <w:left w:val="nil"/>
          <w:bottom w:val="nil"/>
          <w:right w:val="nil"/>
          <w:between w:val="nil"/>
        </w:pBdr>
        <w:spacing w:line="240" w:lineRule="auto"/>
      </w:pPr>
      <w:r>
        <w:t xml:space="preserve">CCW was continuing to discuss </w:t>
      </w:r>
      <w:r w:rsidR="00DD1DB3">
        <w:t xml:space="preserve">a single social tariff for water with the government and hoped to see </w:t>
      </w:r>
      <w:r w:rsidR="00E04A4D">
        <w:t xml:space="preserve">progress on this soon. </w:t>
      </w:r>
    </w:p>
    <w:p w14:paraId="63899D7B" w14:textId="77777777" w:rsidR="00E04A4D" w:rsidRDefault="00E04A4D" w:rsidP="002A75B3">
      <w:pPr>
        <w:widowControl w:val="0"/>
        <w:pBdr>
          <w:top w:val="nil"/>
          <w:left w:val="nil"/>
          <w:bottom w:val="nil"/>
          <w:right w:val="nil"/>
          <w:between w:val="nil"/>
        </w:pBdr>
        <w:spacing w:line="240" w:lineRule="auto"/>
      </w:pPr>
    </w:p>
    <w:p w14:paraId="0545F644" w14:textId="17B9D722" w:rsidR="00CC7F53" w:rsidRDefault="00CC7F53" w:rsidP="002A75B3">
      <w:pPr>
        <w:widowControl w:val="0"/>
        <w:pBdr>
          <w:top w:val="nil"/>
          <w:left w:val="nil"/>
          <w:bottom w:val="nil"/>
          <w:right w:val="nil"/>
          <w:between w:val="nil"/>
        </w:pBdr>
        <w:spacing w:line="240" w:lineRule="auto"/>
      </w:pPr>
      <w:r>
        <w:t>Water</w:t>
      </w:r>
      <w:r w:rsidR="00841CF2">
        <w:t>S</w:t>
      </w:r>
      <w:r>
        <w:t xml:space="preserve">ure </w:t>
      </w:r>
      <w:r w:rsidR="00841CF2">
        <w:t>supported 230</w:t>
      </w:r>
      <w:r w:rsidR="00FF4B35">
        <w:t xml:space="preserve">,000 </w:t>
      </w:r>
      <w:r w:rsidR="00841CF2">
        <w:t xml:space="preserve">households, </w:t>
      </w:r>
      <w:r w:rsidR="0056258B">
        <w:t>providing</w:t>
      </w:r>
      <w:r w:rsidR="00841CF2">
        <w:t xml:space="preserve"> an average </w:t>
      </w:r>
      <w:r w:rsidR="00B91B18">
        <w:t xml:space="preserve">£286 reduction in water bills. </w:t>
      </w:r>
      <w:r w:rsidR="00C54947">
        <w:t xml:space="preserve">CCW had sent its recommendations </w:t>
      </w:r>
      <w:r w:rsidR="0015780D">
        <w:t xml:space="preserve">to improve the scheme </w:t>
      </w:r>
      <w:r w:rsidR="00C54947">
        <w:t xml:space="preserve">in December </w:t>
      </w:r>
      <w:r w:rsidR="0015780D">
        <w:t xml:space="preserve">and </w:t>
      </w:r>
      <w:r w:rsidR="006610E7">
        <w:t xml:space="preserve">would like to see </w:t>
      </w:r>
      <w:r w:rsidR="005938DC">
        <w:t>Defra consult on changes this summer.</w:t>
      </w:r>
    </w:p>
    <w:p w14:paraId="030DF256" w14:textId="77777777" w:rsidR="00B12418" w:rsidRDefault="00B12418" w:rsidP="002A75B3">
      <w:pPr>
        <w:widowControl w:val="0"/>
        <w:pBdr>
          <w:top w:val="nil"/>
          <w:left w:val="nil"/>
          <w:bottom w:val="nil"/>
          <w:right w:val="nil"/>
          <w:between w:val="nil"/>
        </w:pBdr>
        <w:spacing w:line="240" w:lineRule="auto"/>
      </w:pPr>
    </w:p>
    <w:p w14:paraId="7F40C56B" w14:textId="39994C56" w:rsidR="00B12418" w:rsidRDefault="00B12418" w:rsidP="002A75B3">
      <w:pPr>
        <w:widowControl w:val="0"/>
        <w:pBdr>
          <w:top w:val="nil"/>
          <w:left w:val="nil"/>
          <w:bottom w:val="nil"/>
          <w:right w:val="nil"/>
          <w:between w:val="nil"/>
        </w:pBdr>
        <w:spacing w:line="240" w:lineRule="auto"/>
      </w:pPr>
      <w:r>
        <w:t xml:space="preserve">Other financial support schemes </w:t>
      </w:r>
      <w:r w:rsidR="00E308B6">
        <w:t xml:space="preserve">for vulnerable people </w:t>
      </w:r>
      <w:r>
        <w:t xml:space="preserve">included </w:t>
      </w:r>
      <w:r w:rsidR="00E308B6">
        <w:t xml:space="preserve">payment breaks, income maximisation </w:t>
      </w:r>
      <w:r w:rsidR="00415552">
        <w:t>advice</w:t>
      </w:r>
      <w:r w:rsidR="007A70B5">
        <w:t>, hardship funds</w:t>
      </w:r>
      <w:r w:rsidR="00415552">
        <w:t xml:space="preserve"> and debt support, including payment matching to help clear debt</w:t>
      </w:r>
      <w:r w:rsidR="007A70B5">
        <w:t>.</w:t>
      </w:r>
    </w:p>
    <w:p w14:paraId="2DCCE171" w14:textId="77777777" w:rsidR="005B190F" w:rsidRDefault="005B190F" w:rsidP="002A75B3">
      <w:pPr>
        <w:widowControl w:val="0"/>
        <w:pBdr>
          <w:top w:val="nil"/>
          <w:left w:val="nil"/>
          <w:bottom w:val="nil"/>
          <w:right w:val="nil"/>
          <w:between w:val="nil"/>
        </w:pBdr>
        <w:spacing w:line="240" w:lineRule="auto"/>
      </w:pPr>
    </w:p>
    <w:p w14:paraId="75B903DF" w14:textId="3414EE47" w:rsidR="005B190F" w:rsidRDefault="005B190F" w:rsidP="002A75B3">
      <w:pPr>
        <w:widowControl w:val="0"/>
        <w:pBdr>
          <w:top w:val="nil"/>
          <w:left w:val="nil"/>
          <w:bottom w:val="nil"/>
          <w:right w:val="nil"/>
          <w:between w:val="nil"/>
        </w:pBdr>
        <w:spacing w:line="240" w:lineRule="auto"/>
      </w:pPr>
      <w:r>
        <w:t xml:space="preserve">Andy explained the </w:t>
      </w:r>
      <w:r w:rsidR="00B3311D">
        <w:t xml:space="preserve">expectations on water companies to set out their vulnerability strategies. CCW </w:t>
      </w:r>
      <w:r w:rsidR="00090337">
        <w:t>was encourag</w:t>
      </w:r>
      <w:r w:rsidR="00E2086E">
        <w:t>ing</w:t>
      </w:r>
      <w:r w:rsidR="00090337">
        <w:t xml:space="preserve"> companies to be ambitious in </w:t>
      </w:r>
      <w:r w:rsidR="00243716">
        <w:t xml:space="preserve">supporting </w:t>
      </w:r>
      <w:r w:rsidR="00E15CA5">
        <w:t>vulnerable people to register for Priority Services (PSR). At present, 3.1 million customers (around 10%) were registered</w:t>
      </w:r>
      <w:r w:rsidR="004458FC">
        <w:t>. CCW think up to 50% of households could be eligible</w:t>
      </w:r>
      <w:r w:rsidR="00BB212E">
        <w:t xml:space="preserve">. </w:t>
      </w:r>
    </w:p>
    <w:p w14:paraId="4D71ADEA" w14:textId="77777777" w:rsidR="00F50C20" w:rsidRDefault="00F50C20" w:rsidP="002A75B3">
      <w:pPr>
        <w:widowControl w:val="0"/>
        <w:pBdr>
          <w:top w:val="nil"/>
          <w:left w:val="nil"/>
          <w:bottom w:val="nil"/>
          <w:right w:val="nil"/>
          <w:between w:val="nil"/>
        </w:pBdr>
        <w:spacing w:line="240" w:lineRule="auto"/>
      </w:pPr>
    </w:p>
    <w:p w14:paraId="606728F7" w14:textId="49C2BF78" w:rsidR="002A75B3" w:rsidRDefault="00F50C20" w:rsidP="002A75B3">
      <w:pPr>
        <w:widowControl w:val="0"/>
        <w:pBdr>
          <w:top w:val="nil"/>
          <w:left w:val="nil"/>
          <w:bottom w:val="nil"/>
          <w:right w:val="nil"/>
          <w:between w:val="nil"/>
        </w:pBdr>
        <w:spacing w:line="240" w:lineRule="auto"/>
      </w:pPr>
      <w:r>
        <w:t xml:space="preserve">CCW was also </w:t>
      </w:r>
      <w:r w:rsidR="00353800">
        <w:t>focusing on</w:t>
      </w:r>
      <w:r>
        <w:t xml:space="preserve"> how water companies </w:t>
      </w:r>
      <w:r w:rsidR="00353800">
        <w:t>deal with debt, complaints and incidents</w:t>
      </w:r>
      <w:r w:rsidR="009E3510">
        <w:t>. The government had asked CCW to lead on the new consumer panels.</w:t>
      </w:r>
    </w:p>
    <w:p w14:paraId="3A10950D" w14:textId="77777777" w:rsidR="00801910" w:rsidRDefault="00801910" w:rsidP="002A75B3">
      <w:pPr>
        <w:widowControl w:val="0"/>
        <w:pBdr>
          <w:top w:val="nil"/>
          <w:left w:val="nil"/>
          <w:bottom w:val="nil"/>
          <w:right w:val="nil"/>
          <w:between w:val="nil"/>
        </w:pBdr>
        <w:spacing w:line="240" w:lineRule="auto"/>
      </w:pPr>
    </w:p>
    <w:p w14:paraId="709B748D" w14:textId="1D3E50ED" w:rsidR="002A75B3" w:rsidRDefault="00483B17" w:rsidP="002A75B3">
      <w:r>
        <w:t>4</w:t>
      </w:r>
      <w:r w:rsidR="002A75B3" w:rsidRPr="001362BF">
        <w:t xml:space="preserve">.2 </w:t>
      </w:r>
      <w:r w:rsidR="00801910">
        <w:t xml:space="preserve">Matt Copeland shared an update </w:t>
      </w:r>
      <w:r w:rsidR="00F37042">
        <w:t>from NEA on priorities this year, including</w:t>
      </w:r>
      <w:r w:rsidR="00EF1158">
        <w:t>:</w:t>
      </w:r>
    </w:p>
    <w:p w14:paraId="4D9DB3AD" w14:textId="2D534FF4" w:rsidR="00EF1158" w:rsidRDefault="00EF1158" w:rsidP="008E3546">
      <w:pPr>
        <w:pStyle w:val="ListParagraph"/>
        <w:numPr>
          <w:ilvl w:val="0"/>
          <w:numId w:val="6"/>
        </w:numPr>
      </w:pPr>
      <w:r>
        <w:t>Work to support households this coming winter</w:t>
      </w:r>
    </w:p>
    <w:p w14:paraId="562C9BAA" w14:textId="48B9C2BE" w:rsidR="00EF1158" w:rsidRDefault="00EF1158" w:rsidP="008E3546">
      <w:pPr>
        <w:pStyle w:val="ListParagraph"/>
        <w:numPr>
          <w:ilvl w:val="0"/>
          <w:numId w:val="6"/>
        </w:numPr>
      </w:pPr>
      <w:r>
        <w:t>A fair transition to net zero.</w:t>
      </w:r>
    </w:p>
    <w:p w14:paraId="192AB80B" w14:textId="40338403" w:rsidR="00EF1158" w:rsidRDefault="00106B17" w:rsidP="008E3546">
      <w:pPr>
        <w:pStyle w:val="ListParagraph"/>
        <w:numPr>
          <w:ilvl w:val="0"/>
          <w:numId w:val="6"/>
        </w:numPr>
      </w:pPr>
      <w:r>
        <w:t>Changes to energy markets</w:t>
      </w:r>
    </w:p>
    <w:p w14:paraId="5367D0D3" w14:textId="77777777" w:rsidR="00106B17" w:rsidRDefault="00106B17" w:rsidP="002A75B3"/>
    <w:p w14:paraId="662C4FCE" w14:textId="4E11305C" w:rsidR="00106B17" w:rsidRDefault="00580E11" w:rsidP="002A75B3">
      <w:r>
        <w:t xml:space="preserve">NEA was campaigning for </w:t>
      </w:r>
      <w:r w:rsidR="005274BB">
        <w:t>government to extend the Warm Homes Discount</w:t>
      </w:r>
      <w:r>
        <w:t xml:space="preserve"> </w:t>
      </w:r>
      <w:r w:rsidR="00723A54">
        <w:t xml:space="preserve">so that this reached households not on benefits. NEA also think the current level of support (£150) </w:t>
      </w:r>
      <w:r w:rsidR="008E3546">
        <w:t>is</w:t>
      </w:r>
      <w:r w:rsidR="00723A54">
        <w:t xml:space="preserve"> </w:t>
      </w:r>
      <w:r w:rsidR="000D0BC2">
        <w:t>insufficient.</w:t>
      </w:r>
    </w:p>
    <w:p w14:paraId="2407D140" w14:textId="77777777" w:rsidR="000D0BC2" w:rsidRDefault="000D0BC2" w:rsidP="002A75B3"/>
    <w:p w14:paraId="43A45E97" w14:textId="6BBCD8BC" w:rsidR="000D0BC2" w:rsidRDefault="0014575E" w:rsidP="002A75B3">
      <w:r>
        <w:t xml:space="preserve">On net zero, the government </w:t>
      </w:r>
      <w:r w:rsidR="00141A4B">
        <w:t xml:space="preserve">Warm Homes </w:t>
      </w:r>
      <w:r>
        <w:t xml:space="preserve">plan to de-carbonise homes was focused on the </w:t>
      </w:r>
      <w:r w:rsidR="00AA5D33">
        <w:t>Fuel Poverty Strategy consultation. NEA think the plan needs to be more ambitious</w:t>
      </w:r>
      <w:r w:rsidR="00321E47">
        <w:t xml:space="preserve"> and efforts should focus on those most affected by fuel poverty</w:t>
      </w:r>
      <w:r w:rsidR="00F70DEA">
        <w:t>. Single parents were a group that were particularly affected.</w:t>
      </w:r>
      <w:r w:rsidR="00141A4B">
        <w:t xml:space="preserve"> The </w:t>
      </w:r>
      <w:r w:rsidR="0050792E">
        <w:t xml:space="preserve">plan </w:t>
      </w:r>
      <w:r w:rsidR="008E3546">
        <w:t>should also include</w:t>
      </w:r>
      <w:r w:rsidR="00CF36BB">
        <w:t xml:space="preserve"> measures to reduce energy costs.</w:t>
      </w:r>
    </w:p>
    <w:p w14:paraId="6BA60D16" w14:textId="77777777" w:rsidR="00CF36BB" w:rsidRDefault="00CF36BB" w:rsidP="002A75B3"/>
    <w:p w14:paraId="287840FC" w14:textId="5A3FA1A6" w:rsidR="00CF36BB" w:rsidRPr="001362BF" w:rsidRDefault="00CF36BB" w:rsidP="002A75B3">
      <w:r>
        <w:t>On energy markets</w:t>
      </w:r>
      <w:r w:rsidR="00836361">
        <w:t>, NEA wa</w:t>
      </w:r>
      <w:r w:rsidR="00A819B9">
        <w:t>nted the Ofgem debt strategy to help as many people as possible</w:t>
      </w:r>
      <w:r w:rsidR="007D0EFA">
        <w:t xml:space="preserve">. NEA </w:t>
      </w:r>
      <w:r w:rsidR="00C64955">
        <w:t xml:space="preserve">think that the </w:t>
      </w:r>
      <w:r w:rsidR="007D0EFA">
        <w:t>proposed zero standing charge</w:t>
      </w:r>
      <w:r w:rsidR="00C64955">
        <w:t xml:space="preserve"> would help some </w:t>
      </w:r>
      <w:r w:rsidR="000C04F5">
        <w:t xml:space="preserve">households, but customers with </w:t>
      </w:r>
      <w:r w:rsidR="00C55231">
        <w:t xml:space="preserve">pre-payment meters </w:t>
      </w:r>
      <w:r w:rsidR="00AD6E61">
        <w:t xml:space="preserve">(PPM) </w:t>
      </w:r>
      <w:r w:rsidR="00C55231">
        <w:t xml:space="preserve">were </w:t>
      </w:r>
      <w:r w:rsidR="006D4F46">
        <w:t>most affected</w:t>
      </w:r>
      <w:r w:rsidR="00D41E87">
        <w:t xml:space="preserve"> by standing charges. Having an opt-in zero standing charge</w:t>
      </w:r>
      <w:r w:rsidR="00524026">
        <w:t xml:space="preserve"> might not work, as so many </w:t>
      </w:r>
      <w:r w:rsidR="009C3C21">
        <w:t xml:space="preserve">customers </w:t>
      </w:r>
      <w:r w:rsidR="00B07430">
        <w:t xml:space="preserve">did not contact their suppliers. Therefore, Ofgem needed to develop more bespoke solutions </w:t>
      </w:r>
      <w:r w:rsidR="00AD6E61">
        <w:t>for PPM customers.</w:t>
      </w:r>
    </w:p>
    <w:p w14:paraId="42C4D0CA" w14:textId="77777777" w:rsidR="002A75B3" w:rsidRPr="001362BF" w:rsidRDefault="002A75B3" w:rsidP="002A75B3"/>
    <w:p w14:paraId="138AAFC0" w14:textId="74FB3427" w:rsidR="002A75B3" w:rsidRDefault="00483B17" w:rsidP="002A75B3">
      <w:r>
        <w:t>4</w:t>
      </w:r>
      <w:r w:rsidR="002A75B3" w:rsidRPr="001362BF">
        <w:t>.</w:t>
      </w:r>
      <w:r w:rsidR="002A75B3">
        <w:t>3</w:t>
      </w:r>
      <w:r w:rsidR="002A75B3" w:rsidRPr="001362BF">
        <w:t xml:space="preserve"> </w:t>
      </w:r>
      <w:r w:rsidR="004F2CCB">
        <w:t>David Southgate</w:t>
      </w:r>
      <w:r w:rsidR="00B9770B">
        <w:t>, Scope (David would be moving to Independent Age soon)</w:t>
      </w:r>
      <w:r w:rsidR="004F2CCB">
        <w:t xml:space="preserve"> provided an </w:t>
      </w:r>
      <w:r w:rsidR="00B9770B">
        <w:t xml:space="preserve">update on recent </w:t>
      </w:r>
      <w:r w:rsidR="006E565D">
        <w:t xml:space="preserve">work and areas of focus. </w:t>
      </w:r>
      <w:r w:rsidR="002D4854">
        <w:t xml:space="preserve">These included </w:t>
      </w:r>
      <w:r w:rsidR="006E2E91">
        <w:t>tackling issues around disability and employment</w:t>
      </w:r>
      <w:r w:rsidR="00AE3DB0">
        <w:t xml:space="preserve"> and highlighting the extra costs faced by people with disabilities. </w:t>
      </w:r>
      <w:r w:rsidR="005965BE">
        <w:t xml:space="preserve"> </w:t>
      </w:r>
    </w:p>
    <w:p w14:paraId="54871E28" w14:textId="77777777" w:rsidR="005965BE" w:rsidRDefault="005965BE" w:rsidP="002A75B3"/>
    <w:p w14:paraId="4A850E79" w14:textId="21A29C08" w:rsidR="002A75B3" w:rsidRDefault="005965BE" w:rsidP="002A75B3">
      <w:r>
        <w:t xml:space="preserve">Scope research </w:t>
      </w:r>
      <w:r w:rsidR="00BE7998">
        <w:t>had found that disabled households were most at risk of missing out. They</w:t>
      </w:r>
      <w:r w:rsidR="00946F1C">
        <w:t xml:space="preserve"> needed an additional £1</w:t>
      </w:r>
      <w:r w:rsidR="00B37D47">
        <w:t>,</w:t>
      </w:r>
      <w:r w:rsidR="00946F1C">
        <w:t>010 each month to have the same standard of living as non-disabled households</w:t>
      </w:r>
      <w:r w:rsidR="005760FB">
        <w:t>. This included spending 8% more on energy and water.</w:t>
      </w:r>
      <w:r w:rsidR="00966C29">
        <w:t xml:space="preserve"> </w:t>
      </w:r>
      <w:r w:rsidR="005760FB">
        <w:t xml:space="preserve">Debt </w:t>
      </w:r>
      <w:r w:rsidR="00966C29">
        <w:t xml:space="preserve">on energy was continuing to mount and was also rising on water, as bills were increasing. </w:t>
      </w:r>
      <w:r w:rsidR="00365A8A">
        <w:t>Council tax increases and cuts to benefits</w:t>
      </w:r>
      <w:r w:rsidR="00CB6A49">
        <w:t xml:space="preserve"> were </w:t>
      </w:r>
      <w:r w:rsidR="00BB0873">
        <w:t>a big</w:t>
      </w:r>
      <w:r w:rsidR="00CB6A49">
        <w:t xml:space="preserve"> issue this year.</w:t>
      </w:r>
      <w:r w:rsidR="0091446D">
        <w:t xml:space="preserve"> </w:t>
      </w:r>
      <w:r w:rsidR="00966C29">
        <w:t xml:space="preserve">Scope was keen to support other </w:t>
      </w:r>
      <w:r w:rsidR="00D02E82">
        <w:t xml:space="preserve">charities on work to address debt issues. </w:t>
      </w:r>
    </w:p>
    <w:p w14:paraId="7ABE2A20" w14:textId="77777777" w:rsidR="0091446D" w:rsidRDefault="0091446D" w:rsidP="002A75B3"/>
    <w:p w14:paraId="756F3871" w14:textId="395FC9F4" w:rsidR="002D695D" w:rsidRDefault="002B5DFA" w:rsidP="002A75B3">
      <w:r>
        <w:t>M</w:t>
      </w:r>
      <w:r w:rsidR="0091446D">
        <w:t>any consumers</w:t>
      </w:r>
      <w:r>
        <w:t xml:space="preserve"> found it difficult to navigate </w:t>
      </w:r>
      <w:r w:rsidR="00157D7D">
        <w:t>essential service markets</w:t>
      </w:r>
      <w:r w:rsidR="002D695D">
        <w:t>, social tariffs, support etc. This meant that there were a lot of things that they could miss out o</w:t>
      </w:r>
      <w:r w:rsidR="00A02689">
        <w:t>n and there was a danger of having a two-tier market.</w:t>
      </w:r>
    </w:p>
    <w:p w14:paraId="094F370E" w14:textId="77777777" w:rsidR="00A02689" w:rsidRDefault="00A02689" w:rsidP="002A75B3"/>
    <w:p w14:paraId="73810909" w14:textId="64FEF028" w:rsidR="00A02689" w:rsidRDefault="006F2594" w:rsidP="002A75B3">
      <w:r>
        <w:t xml:space="preserve">Scope wanted to see disability benefits added to the eligibility </w:t>
      </w:r>
      <w:r w:rsidR="00512B9A">
        <w:t>for the Warm Homes Discount</w:t>
      </w:r>
      <w:r w:rsidR="00CA1635">
        <w:t xml:space="preserve">, </w:t>
      </w:r>
      <w:r w:rsidR="00512B9A">
        <w:t>for the scheme to be extended beyond 2026</w:t>
      </w:r>
      <w:r w:rsidR="00CA1635">
        <w:t xml:space="preserve"> and to be expanded to reach more people.</w:t>
      </w:r>
    </w:p>
    <w:p w14:paraId="54D042F8" w14:textId="77777777" w:rsidR="00CA1635" w:rsidRDefault="00CA1635" w:rsidP="002A75B3"/>
    <w:p w14:paraId="01A0ADC1" w14:textId="322095CF" w:rsidR="00CA1635" w:rsidRDefault="0037138D" w:rsidP="002A75B3">
      <w:r>
        <w:t xml:space="preserve">On a social tariff for energy, Scope was working with other charities on the best option </w:t>
      </w:r>
      <w:r w:rsidR="00CA2C17">
        <w:t>and aimed to publish proposals in June or July this year. David said he would like to talk to ESAN</w:t>
      </w:r>
      <w:r w:rsidR="00EA2BF9">
        <w:t xml:space="preserve"> members again on </w:t>
      </w:r>
      <w:r w:rsidR="006646A6">
        <w:t>preferred</w:t>
      </w:r>
      <w:r w:rsidR="00EA2BF9">
        <w:t xml:space="preserve"> option</w:t>
      </w:r>
      <w:r w:rsidR="006646A6">
        <w:t>s</w:t>
      </w:r>
      <w:r w:rsidR="00EA2BF9">
        <w:t>.</w:t>
      </w:r>
      <w:r w:rsidR="00BC4DFA">
        <w:t xml:space="preserve"> </w:t>
      </w:r>
      <w:r w:rsidR="003A4637">
        <w:t>Scope was keen that disability benefits were added to the eligibility for a water social tariff</w:t>
      </w:r>
      <w:r w:rsidR="00E170DD">
        <w:t xml:space="preserve"> and </w:t>
      </w:r>
      <w:r w:rsidR="00517B67">
        <w:t xml:space="preserve">also </w:t>
      </w:r>
      <w:r w:rsidR="00E170DD">
        <w:t>t</w:t>
      </w:r>
      <w:r w:rsidR="000F645C">
        <w:t>hat disability benefit</w:t>
      </w:r>
      <w:r w:rsidR="00517B67">
        <w:t xml:space="preserve"> rates were</w:t>
      </w:r>
      <w:r w:rsidR="000F645C">
        <w:t xml:space="preserve"> increased. </w:t>
      </w:r>
      <w:r w:rsidR="003A4637">
        <w:t xml:space="preserve"> </w:t>
      </w:r>
    </w:p>
    <w:p w14:paraId="489DB110" w14:textId="77777777" w:rsidR="006C0696" w:rsidRDefault="006C0696" w:rsidP="002A75B3"/>
    <w:p w14:paraId="01392E35" w14:textId="77777777" w:rsidR="006C0696" w:rsidRPr="009D1985" w:rsidRDefault="006C0696" w:rsidP="006C0696">
      <w:pPr>
        <w:rPr>
          <w:b/>
          <w:bCs/>
          <w:i/>
          <w:iCs/>
        </w:rPr>
      </w:pPr>
      <w:r w:rsidRPr="009D1985">
        <w:rPr>
          <w:b/>
          <w:bCs/>
          <w:i/>
          <w:iCs/>
        </w:rPr>
        <w:t>Questions and Discussion</w:t>
      </w:r>
    </w:p>
    <w:p w14:paraId="48F48DF9" w14:textId="53812776" w:rsidR="004D1B5E" w:rsidRDefault="007702A9" w:rsidP="003F4B55">
      <w:pPr>
        <w:pStyle w:val="Heading3"/>
        <w:rPr>
          <w:sz w:val="22"/>
          <w:szCs w:val="22"/>
        </w:rPr>
      </w:pPr>
      <w:r w:rsidRPr="007702A9">
        <w:rPr>
          <w:sz w:val="22"/>
          <w:szCs w:val="22"/>
        </w:rPr>
        <w:t>Members made the following points:</w:t>
      </w:r>
    </w:p>
    <w:p w14:paraId="4489AF4D" w14:textId="77777777" w:rsidR="00B06DE3" w:rsidRDefault="00B06DE3" w:rsidP="00B06DE3"/>
    <w:p w14:paraId="4C690477" w14:textId="3E9B72CB" w:rsidR="00B06DE3" w:rsidRDefault="00F47708" w:rsidP="00B06DE3">
      <w:r>
        <w:t>Andy, CCW</w:t>
      </w:r>
      <w:r w:rsidR="00B06DE3" w:rsidRPr="001362BF">
        <w:t>:</w:t>
      </w:r>
      <w:r w:rsidR="00B06DE3">
        <w:t xml:space="preserve"> </w:t>
      </w:r>
      <w:r w:rsidR="000F645C">
        <w:t xml:space="preserve">We are waiting for </w:t>
      </w:r>
      <w:r w:rsidR="00D0749F">
        <w:t>government direction on a water social tariff. We know government are keen</w:t>
      </w:r>
      <w:r w:rsidR="00F30EA1">
        <w:t xml:space="preserve"> and we expect to see progress soon. There is a different time scale for Wales and CCW would like to </w:t>
      </w:r>
      <w:r>
        <w:t>see</w:t>
      </w:r>
      <w:r w:rsidR="005030F9">
        <w:t xml:space="preserve"> the plans extended to Wales </w:t>
      </w:r>
      <w:r w:rsidR="00BB77DF">
        <w:t>soon.</w:t>
      </w:r>
    </w:p>
    <w:p w14:paraId="5C983E76" w14:textId="77777777" w:rsidR="00BB77DF" w:rsidRDefault="00BB77DF" w:rsidP="00B06DE3"/>
    <w:p w14:paraId="58A70876" w14:textId="1902855E" w:rsidR="00BB77DF" w:rsidRPr="000F5784" w:rsidRDefault="00BB77DF" w:rsidP="00B06DE3">
      <w:pPr>
        <w:rPr>
          <w:i/>
          <w:iCs/>
        </w:rPr>
      </w:pPr>
      <w:r w:rsidRPr="000F5784">
        <w:rPr>
          <w:i/>
          <w:iCs/>
        </w:rPr>
        <w:t xml:space="preserve">Q: (Juliette, CAP): Are you expecting a </w:t>
      </w:r>
      <w:r w:rsidR="008760F8" w:rsidRPr="000F5784">
        <w:rPr>
          <w:i/>
          <w:iCs/>
        </w:rPr>
        <w:t>consultation on a water social tariff this summer?</w:t>
      </w:r>
    </w:p>
    <w:p w14:paraId="27FB1CA2" w14:textId="2EDE7051" w:rsidR="008760F8" w:rsidRPr="000F5784" w:rsidRDefault="008760F8" w:rsidP="00B06DE3">
      <w:pPr>
        <w:rPr>
          <w:i/>
          <w:iCs/>
        </w:rPr>
      </w:pPr>
      <w:r w:rsidRPr="000F5784">
        <w:rPr>
          <w:i/>
          <w:iCs/>
        </w:rPr>
        <w:t>A (Andy</w:t>
      </w:r>
      <w:r w:rsidR="00517B67" w:rsidRPr="000F5784">
        <w:rPr>
          <w:i/>
          <w:iCs/>
        </w:rPr>
        <w:t>, CCW</w:t>
      </w:r>
      <w:r w:rsidRPr="000F5784">
        <w:rPr>
          <w:i/>
          <w:iCs/>
        </w:rPr>
        <w:t xml:space="preserve">): This is subject to </w:t>
      </w:r>
      <w:r w:rsidR="006F27CB" w:rsidRPr="000F5784">
        <w:rPr>
          <w:i/>
          <w:iCs/>
        </w:rPr>
        <w:t>Defra timeframes, but we know they want to move forward on this.</w:t>
      </w:r>
    </w:p>
    <w:p w14:paraId="7ED841C1" w14:textId="77777777" w:rsidR="006F27CB" w:rsidRPr="000F5784" w:rsidRDefault="006F27CB" w:rsidP="00B06DE3">
      <w:pPr>
        <w:rPr>
          <w:i/>
          <w:iCs/>
        </w:rPr>
      </w:pPr>
    </w:p>
    <w:p w14:paraId="730F4421" w14:textId="4D4D1C6A" w:rsidR="006F27CB" w:rsidRPr="000F5784" w:rsidRDefault="006F27CB" w:rsidP="00B06DE3">
      <w:pPr>
        <w:rPr>
          <w:i/>
          <w:iCs/>
        </w:rPr>
      </w:pPr>
      <w:r w:rsidRPr="000F5784">
        <w:rPr>
          <w:i/>
          <w:iCs/>
        </w:rPr>
        <w:t>Q (Zoe, SF): Is there any sense that the Guaranteed Standards proposals will get the go-ahead?</w:t>
      </w:r>
    </w:p>
    <w:p w14:paraId="73DD1A9A" w14:textId="77AD0ABB" w:rsidR="00B06DE3" w:rsidRPr="000F5784" w:rsidRDefault="00B06DE3" w:rsidP="00B06DE3">
      <w:pPr>
        <w:rPr>
          <w:i/>
          <w:iCs/>
        </w:rPr>
      </w:pPr>
      <w:r w:rsidRPr="000F5784">
        <w:rPr>
          <w:i/>
          <w:iCs/>
        </w:rPr>
        <w:t xml:space="preserve">A: </w:t>
      </w:r>
      <w:r w:rsidR="005841E9" w:rsidRPr="000F5784">
        <w:rPr>
          <w:i/>
          <w:iCs/>
        </w:rPr>
        <w:t>There has been a positive response from Defra to CCW’s proposals.</w:t>
      </w:r>
    </w:p>
    <w:p w14:paraId="2592E012" w14:textId="77777777" w:rsidR="0051209F" w:rsidRPr="000F5784" w:rsidRDefault="0051209F" w:rsidP="00B06DE3">
      <w:pPr>
        <w:rPr>
          <w:i/>
          <w:iCs/>
        </w:rPr>
      </w:pPr>
    </w:p>
    <w:p w14:paraId="4B63D7A1" w14:textId="2C0A5AFF" w:rsidR="0051209F" w:rsidRPr="000F5784" w:rsidRDefault="0051209F" w:rsidP="00B06DE3">
      <w:pPr>
        <w:rPr>
          <w:i/>
          <w:iCs/>
        </w:rPr>
      </w:pPr>
      <w:r w:rsidRPr="000F5784">
        <w:rPr>
          <w:i/>
          <w:iCs/>
        </w:rPr>
        <w:t xml:space="preserve">Q: Is there a risk that water companies will </w:t>
      </w:r>
      <w:r w:rsidR="006610E7">
        <w:rPr>
          <w:i/>
          <w:iCs/>
        </w:rPr>
        <w:t>be disincentivised</w:t>
      </w:r>
      <w:r w:rsidRPr="000F5784">
        <w:rPr>
          <w:i/>
          <w:iCs/>
        </w:rPr>
        <w:t xml:space="preserve"> to recruit </w:t>
      </w:r>
      <w:r w:rsidR="00540E06" w:rsidRPr="000F5784">
        <w:rPr>
          <w:i/>
          <w:iCs/>
        </w:rPr>
        <w:t>people to register on PSR</w:t>
      </w:r>
      <w:r w:rsidR="006610E7">
        <w:rPr>
          <w:i/>
          <w:iCs/>
        </w:rPr>
        <w:t xml:space="preserve"> if GSS standards are applied to it</w:t>
      </w:r>
      <w:r w:rsidR="00540E06" w:rsidRPr="000F5784">
        <w:rPr>
          <w:i/>
          <w:iCs/>
        </w:rPr>
        <w:t>?</w:t>
      </w:r>
    </w:p>
    <w:p w14:paraId="37B02D6C" w14:textId="268793F1" w:rsidR="00067696" w:rsidRPr="000F5784" w:rsidRDefault="00067696" w:rsidP="00B06DE3">
      <w:pPr>
        <w:rPr>
          <w:i/>
          <w:iCs/>
        </w:rPr>
      </w:pPr>
      <w:r w:rsidRPr="000F5784">
        <w:rPr>
          <w:i/>
          <w:iCs/>
        </w:rPr>
        <w:t xml:space="preserve">A: Water companies have a core set of requirements, including providing </w:t>
      </w:r>
      <w:r w:rsidR="00105F1A" w:rsidRPr="000F5784">
        <w:rPr>
          <w:i/>
          <w:iCs/>
        </w:rPr>
        <w:t>braille bills</w:t>
      </w:r>
      <w:r w:rsidR="00517B67" w:rsidRPr="000F5784">
        <w:rPr>
          <w:i/>
          <w:iCs/>
        </w:rPr>
        <w:t>,</w:t>
      </w:r>
      <w:r w:rsidR="00105F1A" w:rsidRPr="000F5784">
        <w:rPr>
          <w:i/>
          <w:iCs/>
        </w:rPr>
        <w:t xml:space="preserve"> and bottled water and compensation </w:t>
      </w:r>
      <w:r w:rsidR="00671B4D" w:rsidRPr="000F5784">
        <w:rPr>
          <w:i/>
          <w:iCs/>
        </w:rPr>
        <w:t>if supplies are cut off.</w:t>
      </w:r>
    </w:p>
    <w:p w14:paraId="423B531C" w14:textId="77777777" w:rsidR="00671B4D" w:rsidRPr="000F5784" w:rsidRDefault="00671B4D" w:rsidP="00B06DE3">
      <w:pPr>
        <w:rPr>
          <w:i/>
          <w:iCs/>
        </w:rPr>
      </w:pPr>
    </w:p>
    <w:p w14:paraId="045269D4" w14:textId="7A8AEFF6" w:rsidR="00B06DE3" w:rsidRPr="000F5784" w:rsidRDefault="00B06DE3" w:rsidP="00B06DE3">
      <w:pPr>
        <w:rPr>
          <w:i/>
          <w:iCs/>
        </w:rPr>
      </w:pPr>
      <w:r w:rsidRPr="000F5784">
        <w:rPr>
          <w:i/>
          <w:iCs/>
        </w:rPr>
        <w:t xml:space="preserve">Q: </w:t>
      </w:r>
      <w:r w:rsidR="00671B4D" w:rsidRPr="000F5784">
        <w:rPr>
          <w:i/>
          <w:iCs/>
        </w:rPr>
        <w:t xml:space="preserve">Is there any </w:t>
      </w:r>
      <w:r w:rsidR="00D84012" w:rsidRPr="000F5784">
        <w:rPr>
          <w:i/>
          <w:iCs/>
        </w:rPr>
        <w:t>sense that work</w:t>
      </w:r>
      <w:r w:rsidR="00671B4D" w:rsidRPr="000F5784">
        <w:rPr>
          <w:i/>
          <w:iCs/>
        </w:rPr>
        <w:t xml:space="preserve"> on developing a multi-sector PSR</w:t>
      </w:r>
      <w:r w:rsidR="00D84012" w:rsidRPr="000F5784">
        <w:rPr>
          <w:i/>
          <w:iCs/>
        </w:rPr>
        <w:t xml:space="preserve"> has been paused?</w:t>
      </w:r>
    </w:p>
    <w:p w14:paraId="68B2A26F" w14:textId="0F20D937" w:rsidR="00B06DE3" w:rsidRPr="000F5784" w:rsidRDefault="00B06DE3" w:rsidP="00B06DE3">
      <w:pPr>
        <w:rPr>
          <w:i/>
          <w:iCs/>
        </w:rPr>
      </w:pPr>
      <w:r w:rsidRPr="000F5784">
        <w:rPr>
          <w:i/>
          <w:iCs/>
        </w:rPr>
        <w:t xml:space="preserve">A: </w:t>
      </w:r>
      <w:r w:rsidR="00730E65" w:rsidRPr="000F5784">
        <w:rPr>
          <w:i/>
          <w:iCs/>
        </w:rPr>
        <w:t xml:space="preserve">We have heard this, which is disappointing. We </w:t>
      </w:r>
      <w:r w:rsidR="00D8567F" w:rsidRPr="000F5784">
        <w:rPr>
          <w:i/>
          <w:iCs/>
        </w:rPr>
        <w:t>had understood that PSR would expand to cover telecoms</w:t>
      </w:r>
      <w:r w:rsidR="00CC3D2A" w:rsidRPr="000F5784">
        <w:rPr>
          <w:i/>
          <w:iCs/>
        </w:rPr>
        <w:t xml:space="preserve">. </w:t>
      </w:r>
    </w:p>
    <w:p w14:paraId="280E73E9" w14:textId="77777777" w:rsidR="00B06DE3" w:rsidRPr="000F5784" w:rsidRDefault="00B06DE3" w:rsidP="00B06DE3">
      <w:pPr>
        <w:rPr>
          <w:i/>
          <w:iCs/>
        </w:rPr>
      </w:pPr>
    </w:p>
    <w:p w14:paraId="4D818796" w14:textId="34FF3025" w:rsidR="00B06DE3" w:rsidRPr="000F5784" w:rsidRDefault="00B06DE3" w:rsidP="00B06DE3">
      <w:pPr>
        <w:rPr>
          <w:i/>
          <w:iCs/>
        </w:rPr>
      </w:pPr>
      <w:r w:rsidRPr="000F5784">
        <w:rPr>
          <w:i/>
          <w:iCs/>
        </w:rPr>
        <w:t xml:space="preserve">Q: </w:t>
      </w:r>
      <w:r w:rsidR="00103F52" w:rsidRPr="000F5784">
        <w:rPr>
          <w:i/>
          <w:iCs/>
        </w:rPr>
        <w:t>Are you expecting that any extension to the Warm Homes Discount will be short-term</w:t>
      </w:r>
      <w:r w:rsidR="003C3163" w:rsidRPr="000F5784">
        <w:rPr>
          <w:i/>
          <w:iCs/>
        </w:rPr>
        <w:t xml:space="preserve"> and what are the timeframes for a consultation?</w:t>
      </w:r>
      <w:r w:rsidRPr="000F5784">
        <w:rPr>
          <w:i/>
          <w:iCs/>
        </w:rPr>
        <w:t xml:space="preserve"> </w:t>
      </w:r>
    </w:p>
    <w:p w14:paraId="7D3B6C71" w14:textId="35764F47" w:rsidR="00B06DE3" w:rsidRPr="000F5784" w:rsidRDefault="00B06DE3" w:rsidP="00B06DE3">
      <w:pPr>
        <w:rPr>
          <w:i/>
          <w:iCs/>
        </w:rPr>
      </w:pPr>
      <w:r w:rsidRPr="000F5784">
        <w:rPr>
          <w:i/>
          <w:iCs/>
        </w:rPr>
        <w:t xml:space="preserve">A: </w:t>
      </w:r>
      <w:r w:rsidR="000F5784" w:rsidRPr="000F5784">
        <w:rPr>
          <w:i/>
          <w:iCs/>
        </w:rPr>
        <w:t xml:space="preserve">(Matt, NEA): </w:t>
      </w:r>
      <w:r w:rsidR="003C3163" w:rsidRPr="000F5784">
        <w:rPr>
          <w:i/>
          <w:iCs/>
        </w:rPr>
        <w:t>We think government will need to consult before the summer</w:t>
      </w:r>
      <w:r w:rsidR="0043534A" w:rsidRPr="000F5784">
        <w:rPr>
          <w:i/>
          <w:iCs/>
        </w:rPr>
        <w:t>,</w:t>
      </w:r>
      <w:r w:rsidR="003C3163" w:rsidRPr="000F5784">
        <w:rPr>
          <w:i/>
          <w:iCs/>
        </w:rPr>
        <w:t xml:space="preserve"> to</w:t>
      </w:r>
      <w:r w:rsidR="0043534A" w:rsidRPr="000F5784">
        <w:rPr>
          <w:i/>
          <w:iCs/>
        </w:rPr>
        <w:t xml:space="preserve"> implement any changes before winter. </w:t>
      </w:r>
      <w:r w:rsidR="00292569" w:rsidRPr="000F5784">
        <w:rPr>
          <w:i/>
          <w:iCs/>
        </w:rPr>
        <w:t xml:space="preserve">The government may do an extension first and then </w:t>
      </w:r>
      <w:r w:rsidR="00B56ADA" w:rsidRPr="000F5784">
        <w:rPr>
          <w:i/>
          <w:iCs/>
        </w:rPr>
        <w:t>go for a bigger reform. We expect government will want to announce their plans once they have had the spending review</w:t>
      </w:r>
      <w:r w:rsidR="00866C89" w:rsidRPr="000F5784">
        <w:rPr>
          <w:i/>
          <w:iCs/>
        </w:rPr>
        <w:t>.</w:t>
      </w:r>
    </w:p>
    <w:p w14:paraId="438686B9" w14:textId="77777777" w:rsidR="000F5784" w:rsidRDefault="000F5784" w:rsidP="00B06DE3"/>
    <w:p w14:paraId="3A4B909F" w14:textId="46E279FE" w:rsidR="00986D49" w:rsidRDefault="00832ADA" w:rsidP="003F4B55">
      <w:pPr>
        <w:pStyle w:val="Heading3"/>
      </w:pPr>
      <w:r>
        <w:t>5. Members</w:t>
      </w:r>
      <w:r w:rsidR="003F4B55">
        <w:t xml:space="preserve"> update</w:t>
      </w:r>
      <w:r>
        <w:t>s</w:t>
      </w:r>
    </w:p>
    <w:p w14:paraId="5CCAA860" w14:textId="1A7772EA" w:rsidR="00EF2AD1" w:rsidRDefault="00700F10" w:rsidP="00EF2AD1">
      <w:pPr>
        <w:widowControl w:val="0"/>
        <w:pBdr>
          <w:top w:val="nil"/>
          <w:left w:val="nil"/>
          <w:bottom w:val="nil"/>
          <w:right w:val="nil"/>
          <w:between w:val="nil"/>
        </w:pBdr>
      </w:pPr>
      <w:bookmarkStart w:id="8" w:name="_bhp9ror4bejk" w:colFirst="0" w:colLast="0"/>
      <w:bookmarkStart w:id="9" w:name="_sdu0tmrysqoi" w:colFirst="0" w:colLast="0"/>
      <w:bookmarkEnd w:id="8"/>
      <w:bookmarkEnd w:id="9"/>
      <w:r>
        <w:t>5</w:t>
      </w:r>
      <w:r w:rsidR="003F4B55">
        <w:t xml:space="preserve">.1 </w:t>
      </w:r>
      <w:r w:rsidR="0034301B">
        <w:t>Attendees</w:t>
      </w:r>
      <w:r w:rsidR="00EF2AD1">
        <w:t xml:space="preserve"> shared updates, which would also be included in the </w:t>
      </w:r>
      <w:r w:rsidR="0034301B">
        <w:t>April</w:t>
      </w:r>
      <w:r w:rsidR="00EF2AD1">
        <w:t xml:space="preserve"> ESAN newsletter. </w:t>
      </w:r>
    </w:p>
    <w:p w14:paraId="65AA5DBD" w14:textId="77777777" w:rsidR="00EF2AD1" w:rsidRDefault="00EF2AD1" w:rsidP="00EF2AD1">
      <w:pPr>
        <w:widowControl w:val="0"/>
        <w:pBdr>
          <w:top w:val="nil"/>
          <w:left w:val="nil"/>
          <w:bottom w:val="nil"/>
          <w:right w:val="nil"/>
          <w:between w:val="nil"/>
        </w:pBdr>
      </w:pPr>
    </w:p>
    <w:p w14:paraId="53DB06F5" w14:textId="117DA1AF" w:rsidR="00EF2AD1" w:rsidRPr="00784E7C" w:rsidRDefault="005346AB" w:rsidP="00EF2AD1">
      <w:pPr>
        <w:widowControl w:val="0"/>
        <w:pBdr>
          <w:top w:val="nil"/>
          <w:left w:val="nil"/>
          <w:bottom w:val="nil"/>
          <w:right w:val="nil"/>
          <w:between w:val="nil"/>
        </w:pBdr>
      </w:pPr>
      <w:r>
        <w:t>5</w:t>
      </w:r>
      <w:r w:rsidR="00EF2AD1">
        <w:t xml:space="preserve">.2 </w:t>
      </w:r>
      <w:r w:rsidR="0034301B">
        <w:t>Scop</w:t>
      </w:r>
      <w:r w:rsidR="00C435C3">
        <w:t xml:space="preserve">e: David Southgate </w:t>
      </w:r>
      <w:r w:rsidR="007C23D4">
        <w:t>said Scope would be publishing its research on social tariffs in June or July.</w:t>
      </w:r>
    </w:p>
    <w:p w14:paraId="14A6C30B" w14:textId="77777777" w:rsidR="00EF2AD1" w:rsidRPr="00784E7C" w:rsidRDefault="00EF2AD1" w:rsidP="00EF2AD1">
      <w:pPr>
        <w:widowControl w:val="0"/>
        <w:pBdr>
          <w:top w:val="nil"/>
          <w:left w:val="nil"/>
          <w:bottom w:val="nil"/>
          <w:right w:val="nil"/>
          <w:between w:val="nil"/>
        </w:pBdr>
      </w:pPr>
      <w:r w:rsidRPr="00784E7C">
        <w:t> </w:t>
      </w:r>
    </w:p>
    <w:p w14:paraId="5C952EE6" w14:textId="6F68D910" w:rsidR="00EF2AD1" w:rsidRDefault="005346AB" w:rsidP="00EF2AD1">
      <w:pPr>
        <w:widowControl w:val="0"/>
        <w:pBdr>
          <w:top w:val="nil"/>
          <w:left w:val="nil"/>
          <w:bottom w:val="nil"/>
          <w:right w:val="nil"/>
          <w:between w:val="nil"/>
        </w:pBdr>
      </w:pPr>
      <w:r>
        <w:t>5</w:t>
      </w:r>
      <w:r w:rsidR="00EF2AD1">
        <w:t xml:space="preserve">.3 </w:t>
      </w:r>
      <w:r w:rsidR="007C23D4">
        <w:t>Fair By Design</w:t>
      </w:r>
      <w:r w:rsidR="00EF2AD1">
        <w:t xml:space="preserve"> (</w:t>
      </w:r>
      <w:r w:rsidR="007C23D4">
        <w:t>FBD</w:t>
      </w:r>
      <w:r w:rsidR="00EF2AD1">
        <w:t xml:space="preserve">): </w:t>
      </w:r>
      <w:r w:rsidR="007C23D4">
        <w:t>Emily W</w:t>
      </w:r>
      <w:r w:rsidR="000F5784">
        <w:t>ojcik</w:t>
      </w:r>
      <w:r w:rsidR="00256F5A">
        <w:t xml:space="preserve"> reported that FBD would launch </w:t>
      </w:r>
      <w:r w:rsidR="002125EC">
        <w:t>a Lived Experience Panel the following week. The</w:t>
      </w:r>
      <w:r w:rsidR="004E1F49">
        <w:t xml:space="preserve"> panel’s</w:t>
      </w:r>
      <w:r w:rsidR="002125EC">
        <w:t xml:space="preserve"> feedback would inform FBD work</w:t>
      </w:r>
      <w:r w:rsidR="00601DCB">
        <w:t xml:space="preserve"> and could also be used by ESAN to support the network in future.</w:t>
      </w:r>
    </w:p>
    <w:p w14:paraId="62350658" w14:textId="77777777" w:rsidR="00EF2AD1" w:rsidRDefault="00EF2AD1" w:rsidP="00EF2AD1">
      <w:pPr>
        <w:widowControl w:val="0"/>
        <w:pBdr>
          <w:top w:val="nil"/>
          <w:left w:val="nil"/>
          <w:bottom w:val="nil"/>
          <w:right w:val="nil"/>
          <w:between w:val="nil"/>
        </w:pBdr>
      </w:pPr>
    </w:p>
    <w:p w14:paraId="381D0101" w14:textId="707E1948" w:rsidR="009A73E7" w:rsidRDefault="005346AB" w:rsidP="00EF2AD1">
      <w:pPr>
        <w:widowControl w:val="0"/>
        <w:pBdr>
          <w:top w:val="nil"/>
          <w:left w:val="nil"/>
          <w:bottom w:val="nil"/>
          <w:right w:val="nil"/>
          <w:between w:val="nil"/>
        </w:pBdr>
      </w:pPr>
      <w:r>
        <w:t>5</w:t>
      </w:r>
      <w:r w:rsidR="00EF2AD1">
        <w:t xml:space="preserve">.4 </w:t>
      </w:r>
      <w:r w:rsidR="009A73E7">
        <w:t xml:space="preserve">Trust Alliance Group (TAG): Natalie Ogden said TAG </w:t>
      </w:r>
      <w:r w:rsidR="009F6739">
        <w:t xml:space="preserve">had responded to the Ofgem </w:t>
      </w:r>
      <w:r w:rsidR="00F87D36">
        <w:t xml:space="preserve">consultation </w:t>
      </w:r>
      <w:r w:rsidR="009F6739">
        <w:t xml:space="preserve">on smart meters and the Ofcom consultation on reducing timescales for </w:t>
      </w:r>
      <w:r w:rsidR="004858FF">
        <w:t xml:space="preserve">consumers to escalate complaints. </w:t>
      </w:r>
      <w:r w:rsidR="00ED2FBC">
        <w:t xml:space="preserve">TAG </w:t>
      </w:r>
      <w:r w:rsidR="007338FC">
        <w:t>was</w:t>
      </w:r>
      <w:r w:rsidR="00ED2FBC">
        <w:t xml:space="preserve"> waiting for the DESNZ consultation on the future of Ofgem</w:t>
      </w:r>
      <w:r w:rsidR="007338FC">
        <w:t>, including the role of the Energy Ombudsman</w:t>
      </w:r>
      <w:r w:rsidR="00007FB4">
        <w:t>.</w:t>
      </w:r>
    </w:p>
    <w:p w14:paraId="71594EF2" w14:textId="77777777" w:rsidR="00EF2AD1" w:rsidRDefault="00EF2AD1" w:rsidP="00EF2AD1">
      <w:pPr>
        <w:widowControl w:val="0"/>
        <w:pBdr>
          <w:top w:val="nil"/>
          <w:left w:val="nil"/>
          <w:bottom w:val="nil"/>
          <w:right w:val="nil"/>
          <w:between w:val="nil"/>
        </w:pBdr>
      </w:pPr>
    </w:p>
    <w:p w14:paraId="0A367ED9" w14:textId="0C8CCF7A" w:rsidR="00EF2AD1" w:rsidRDefault="005346AB" w:rsidP="00EF2AD1">
      <w:pPr>
        <w:widowControl w:val="0"/>
        <w:pBdr>
          <w:top w:val="nil"/>
          <w:left w:val="nil"/>
          <w:bottom w:val="nil"/>
          <w:right w:val="nil"/>
          <w:between w:val="nil"/>
        </w:pBdr>
      </w:pPr>
      <w:r>
        <w:t>5</w:t>
      </w:r>
      <w:r w:rsidR="00EF2AD1">
        <w:t xml:space="preserve">.5 Money Advice Trust (MAT): Meg Van Rooyen </w:t>
      </w:r>
      <w:r w:rsidR="00007FB4">
        <w:t xml:space="preserve">had shared information about MAT’s recent </w:t>
      </w:r>
      <w:hyperlink r:id="rId16" w:history="1">
        <w:r w:rsidR="002A539D" w:rsidRPr="00EE44B6">
          <w:rPr>
            <w:rStyle w:val="Hyperlink"/>
            <w:rFonts w:ascii="Roboto" w:hAnsi="Roboto"/>
          </w:rPr>
          <w:t>Vulnerability Conference.</w:t>
        </w:r>
      </w:hyperlink>
      <w:r w:rsidR="00007FB4">
        <w:t>in the ESAN April newsletter.</w:t>
      </w:r>
      <w:r w:rsidR="00DE5434">
        <w:t xml:space="preserve"> MAT had co-ordinated a letter from a number of charities</w:t>
      </w:r>
      <w:r w:rsidR="002D1AC2">
        <w:t xml:space="preserve"> to Ofgem, requesting that they re-think the </w:t>
      </w:r>
      <w:r w:rsidR="003F25BC">
        <w:t xml:space="preserve">proposals for the Debt Relief Scheme and return to the original plans. MAT was waiting for the consultation on the </w:t>
      </w:r>
      <w:r w:rsidR="00F20B2D">
        <w:t>Scheme and also for Ofcom’s debt standards consultation</w:t>
      </w:r>
      <w:r w:rsidR="00E57794">
        <w:t xml:space="preserve">. </w:t>
      </w:r>
    </w:p>
    <w:p w14:paraId="03AB48C0" w14:textId="77777777" w:rsidR="00E57794" w:rsidRDefault="00E57794" w:rsidP="00EF2AD1">
      <w:pPr>
        <w:widowControl w:val="0"/>
        <w:pBdr>
          <w:top w:val="nil"/>
          <w:left w:val="nil"/>
          <w:bottom w:val="nil"/>
          <w:right w:val="nil"/>
          <w:between w:val="nil"/>
        </w:pBdr>
      </w:pPr>
    </w:p>
    <w:p w14:paraId="2BC64204" w14:textId="340953C7" w:rsidR="00E57794" w:rsidRDefault="00E57794" w:rsidP="00EF2AD1">
      <w:pPr>
        <w:widowControl w:val="0"/>
        <w:pBdr>
          <w:top w:val="nil"/>
          <w:left w:val="nil"/>
          <w:bottom w:val="nil"/>
          <w:right w:val="nil"/>
          <w:between w:val="nil"/>
        </w:pBdr>
      </w:pPr>
      <w:r>
        <w:t>MAT was working on an insolvency report</w:t>
      </w:r>
      <w:r w:rsidR="00FA6A78">
        <w:t>, which would include the development of new solutions.</w:t>
      </w:r>
    </w:p>
    <w:p w14:paraId="67ACF1B8" w14:textId="77777777" w:rsidR="00EF2AD1" w:rsidRDefault="00EF2AD1" w:rsidP="00EF2AD1">
      <w:pPr>
        <w:widowControl w:val="0"/>
        <w:pBdr>
          <w:top w:val="nil"/>
          <w:left w:val="nil"/>
          <w:bottom w:val="nil"/>
          <w:right w:val="nil"/>
          <w:between w:val="nil"/>
        </w:pBdr>
      </w:pPr>
    </w:p>
    <w:p w14:paraId="48EADE1B" w14:textId="14B98B89" w:rsidR="00082E66" w:rsidRDefault="005346AB" w:rsidP="00EF2AD1">
      <w:pPr>
        <w:widowControl w:val="0"/>
        <w:pBdr>
          <w:top w:val="nil"/>
          <w:left w:val="nil"/>
          <w:bottom w:val="nil"/>
          <w:right w:val="nil"/>
          <w:between w:val="nil"/>
        </w:pBdr>
      </w:pPr>
      <w:r>
        <w:t>5</w:t>
      </w:r>
      <w:r w:rsidR="00EF2AD1">
        <w:t xml:space="preserve">.6 </w:t>
      </w:r>
      <w:r w:rsidR="009166E7">
        <w:t xml:space="preserve">Ofwat: Geraint </w:t>
      </w:r>
      <w:r w:rsidR="00455BA0">
        <w:t>Davies</w:t>
      </w:r>
      <w:r w:rsidR="009166E7">
        <w:t xml:space="preserve"> shared </w:t>
      </w:r>
      <w:r w:rsidR="00E746C3">
        <w:t xml:space="preserve">details of Ofwat’s collaboration with Defra and CCW </w:t>
      </w:r>
      <w:proofErr w:type="gramStart"/>
      <w:r w:rsidR="00E746C3">
        <w:t xml:space="preserve">on </w:t>
      </w:r>
      <w:r w:rsidR="000864C4">
        <w:t xml:space="preserve"> a</w:t>
      </w:r>
      <w:proofErr w:type="gramEnd"/>
      <w:r w:rsidR="000864C4">
        <w:t xml:space="preserve"> single social tariff,</w:t>
      </w:r>
      <w:r w:rsidR="004A7E55">
        <w:t xml:space="preserve"> WaterSure and the Guaranteed Standards Scheme. </w:t>
      </w:r>
      <w:r w:rsidR="007F6048">
        <w:t xml:space="preserve">Ofwat had a lot of reports coming out this year and would share these with ESAN. </w:t>
      </w:r>
      <w:r w:rsidR="004A7E55">
        <w:t>Geraint reiterated Of</w:t>
      </w:r>
      <w:r w:rsidR="00082E66">
        <w:t>w</w:t>
      </w:r>
      <w:r w:rsidR="004A7E55">
        <w:t xml:space="preserve">at’s </w:t>
      </w:r>
      <w:r w:rsidR="00082E66">
        <w:t>supp</w:t>
      </w:r>
      <w:r w:rsidR="007F6048">
        <w:t>ort</w:t>
      </w:r>
      <w:r w:rsidR="00082E66">
        <w:t xml:space="preserve"> for</w:t>
      </w:r>
      <w:r w:rsidR="007F6048">
        <w:t xml:space="preserve"> the</w:t>
      </w:r>
      <w:r w:rsidR="00082E66">
        <w:t xml:space="preserve"> ESAN</w:t>
      </w:r>
      <w:r w:rsidR="007F6048">
        <w:t xml:space="preserve"> network.</w:t>
      </w:r>
    </w:p>
    <w:p w14:paraId="3B4768F5" w14:textId="77777777" w:rsidR="00082E66" w:rsidRDefault="00082E66" w:rsidP="00EF2AD1">
      <w:pPr>
        <w:widowControl w:val="0"/>
        <w:pBdr>
          <w:top w:val="nil"/>
          <w:left w:val="nil"/>
          <w:bottom w:val="nil"/>
          <w:right w:val="nil"/>
          <w:between w:val="nil"/>
        </w:pBdr>
      </w:pPr>
    </w:p>
    <w:p w14:paraId="1C7ABBE4" w14:textId="3DAAEAC7" w:rsidR="002B57E1" w:rsidRDefault="002B57E1" w:rsidP="00EF2AD1">
      <w:pPr>
        <w:widowControl w:val="0"/>
        <w:pBdr>
          <w:top w:val="nil"/>
          <w:left w:val="nil"/>
          <w:bottom w:val="nil"/>
          <w:right w:val="nil"/>
          <w:between w:val="nil"/>
        </w:pBdr>
      </w:pPr>
      <w:r>
        <w:t xml:space="preserve">5.7 Sustainability First: Zoe McLeod </w:t>
      </w:r>
      <w:r w:rsidR="00A97228">
        <w:t>shared information about new research</w:t>
      </w:r>
      <w:r w:rsidR="00946D54">
        <w:t xml:space="preserve"> on water companies, to be published in June. Future forecasts for vulnerability </w:t>
      </w:r>
      <w:r w:rsidR="005E7A29">
        <w:t>showed an increase in all areas.</w:t>
      </w:r>
      <w:r w:rsidR="0067420F">
        <w:t xml:space="preserve"> Sustainability First was </w:t>
      </w:r>
      <w:r w:rsidR="00632701">
        <w:t xml:space="preserve">looking at the costs of de-commissioning gas and the </w:t>
      </w:r>
      <w:r w:rsidR="00173143">
        <w:t>probability that customers left on the gas network would pay more in future.</w:t>
      </w:r>
    </w:p>
    <w:p w14:paraId="5B1DF5B9" w14:textId="77777777" w:rsidR="00455BA0" w:rsidRDefault="00455BA0" w:rsidP="00EF2AD1">
      <w:pPr>
        <w:widowControl w:val="0"/>
        <w:pBdr>
          <w:top w:val="nil"/>
          <w:left w:val="nil"/>
          <w:bottom w:val="nil"/>
          <w:right w:val="nil"/>
          <w:between w:val="nil"/>
        </w:pBdr>
      </w:pPr>
    </w:p>
    <w:p w14:paraId="282D6462" w14:textId="7A2A81D0" w:rsidR="00736C83" w:rsidRDefault="00700F10" w:rsidP="00736C83">
      <w:pPr>
        <w:pStyle w:val="Heading3"/>
      </w:pPr>
      <w:r>
        <w:t>6</w:t>
      </w:r>
      <w:r w:rsidR="00270850" w:rsidRPr="0068092F">
        <w:t>.</w:t>
      </w:r>
      <w:r w:rsidR="00736C83">
        <w:t xml:space="preserve"> Members Meeting February 2025 minutes and matters arising </w:t>
      </w:r>
    </w:p>
    <w:p w14:paraId="7070CD7A" w14:textId="4A55DCA1" w:rsidR="00736C83" w:rsidRDefault="00736C83" w:rsidP="00736C83">
      <w:r>
        <w:t xml:space="preserve">6.1 </w:t>
      </w:r>
      <w:r w:rsidRPr="009F740D">
        <w:t>APPROVED</w:t>
      </w:r>
      <w:r>
        <w:rPr>
          <w:b/>
          <w:bCs/>
        </w:rPr>
        <w:t>:</w:t>
      </w:r>
      <w:r>
        <w:t xml:space="preserve"> </w:t>
      </w:r>
      <w:r w:rsidR="00455BA0">
        <w:t xml:space="preserve">Members </w:t>
      </w:r>
      <w:r w:rsidR="00455BA0" w:rsidRPr="00455BA0">
        <w:rPr>
          <w:b/>
          <w:bCs/>
          <w:i/>
          <w:iCs/>
        </w:rPr>
        <w:t>approved</w:t>
      </w:r>
      <w:r w:rsidR="00455BA0">
        <w:t xml:space="preserve"> the</w:t>
      </w:r>
      <w:r>
        <w:t xml:space="preserve"> minutes of the 19 February ESAN members meeting with no amendments.</w:t>
      </w:r>
    </w:p>
    <w:p w14:paraId="3287C545" w14:textId="77777777" w:rsidR="00736C83" w:rsidRDefault="00736C83" w:rsidP="00736C83"/>
    <w:p w14:paraId="1DA7BCF6" w14:textId="2B4F2BA5" w:rsidR="00736C83" w:rsidRDefault="00736C83" w:rsidP="00736C83">
      <w:r>
        <w:t>6.2 Matters arising:</w:t>
      </w:r>
    </w:p>
    <w:p w14:paraId="4708FB7D" w14:textId="77777777" w:rsidR="00736C83" w:rsidRDefault="00736C83" w:rsidP="00736C83">
      <w:r>
        <w:t>The meeting reviewed the progress of actions from the last meeting:</w:t>
      </w:r>
    </w:p>
    <w:p w14:paraId="3EA4C73F" w14:textId="77777777" w:rsidR="00736C83" w:rsidRPr="00BD50B4" w:rsidRDefault="00736C83" w:rsidP="00736C83"/>
    <w:tbl>
      <w:tblPr>
        <w:tblStyle w:val="TableGrid"/>
        <w:tblW w:w="0" w:type="auto"/>
        <w:tblLook w:val="04A0" w:firstRow="1" w:lastRow="0" w:firstColumn="1" w:lastColumn="0" w:noHBand="0" w:noVBand="1"/>
      </w:tblPr>
      <w:tblGrid>
        <w:gridCol w:w="804"/>
        <w:gridCol w:w="5387"/>
        <w:gridCol w:w="1475"/>
        <w:gridCol w:w="1214"/>
      </w:tblGrid>
      <w:tr w:rsidR="00736C83" w:rsidRPr="00BD50B4" w14:paraId="4F7F1883" w14:textId="77777777" w:rsidTr="00C75E5B">
        <w:tc>
          <w:tcPr>
            <w:tcW w:w="804" w:type="dxa"/>
          </w:tcPr>
          <w:p w14:paraId="527C97BF" w14:textId="77777777" w:rsidR="00736C83" w:rsidRPr="001C718A" w:rsidRDefault="00736C83" w:rsidP="00C75E5B">
            <w:pPr>
              <w:rPr>
                <w:b/>
                <w:bCs/>
              </w:rPr>
            </w:pPr>
            <w:r w:rsidRPr="001C718A">
              <w:rPr>
                <w:b/>
                <w:bCs/>
              </w:rPr>
              <w:t>Item</w:t>
            </w:r>
          </w:p>
        </w:tc>
        <w:tc>
          <w:tcPr>
            <w:tcW w:w="5387" w:type="dxa"/>
          </w:tcPr>
          <w:p w14:paraId="10D66EC1" w14:textId="77777777" w:rsidR="00736C83" w:rsidRPr="001C718A" w:rsidRDefault="00736C83" w:rsidP="00C75E5B">
            <w:pPr>
              <w:rPr>
                <w:b/>
                <w:bCs/>
              </w:rPr>
            </w:pPr>
            <w:r w:rsidRPr="001C718A">
              <w:rPr>
                <w:b/>
                <w:bCs/>
              </w:rPr>
              <w:t>Action</w:t>
            </w:r>
          </w:p>
        </w:tc>
        <w:tc>
          <w:tcPr>
            <w:tcW w:w="1475" w:type="dxa"/>
          </w:tcPr>
          <w:p w14:paraId="0D6398F7" w14:textId="77777777" w:rsidR="00736C83" w:rsidRPr="001C718A" w:rsidRDefault="00736C83" w:rsidP="00C75E5B">
            <w:pPr>
              <w:rPr>
                <w:b/>
                <w:bCs/>
              </w:rPr>
            </w:pPr>
            <w:r w:rsidRPr="001C718A">
              <w:rPr>
                <w:b/>
                <w:bCs/>
              </w:rPr>
              <w:t>Who</w:t>
            </w:r>
          </w:p>
        </w:tc>
        <w:tc>
          <w:tcPr>
            <w:tcW w:w="1214" w:type="dxa"/>
          </w:tcPr>
          <w:p w14:paraId="40EFEDB5" w14:textId="77777777" w:rsidR="00736C83" w:rsidRPr="001C718A" w:rsidRDefault="00736C83" w:rsidP="00C75E5B">
            <w:pPr>
              <w:rPr>
                <w:b/>
                <w:bCs/>
              </w:rPr>
            </w:pPr>
            <w:r w:rsidRPr="001C718A">
              <w:rPr>
                <w:b/>
                <w:bCs/>
              </w:rPr>
              <w:t>Deadline</w:t>
            </w:r>
          </w:p>
        </w:tc>
      </w:tr>
      <w:tr w:rsidR="00736C83" w:rsidRPr="00BD50B4" w14:paraId="5A895134" w14:textId="77777777" w:rsidTr="00C75E5B">
        <w:tc>
          <w:tcPr>
            <w:tcW w:w="804" w:type="dxa"/>
          </w:tcPr>
          <w:p w14:paraId="59DC38AC" w14:textId="77777777" w:rsidR="00736C83" w:rsidRPr="009F740D" w:rsidRDefault="00736C83" w:rsidP="00C75E5B">
            <w:pPr>
              <w:rPr>
                <w:b/>
                <w:bCs/>
              </w:rPr>
            </w:pPr>
            <w:r w:rsidRPr="009F740D">
              <w:rPr>
                <w:b/>
                <w:bCs/>
              </w:rPr>
              <w:t>5.6</w:t>
            </w:r>
          </w:p>
        </w:tc>
        <w:tc>
          <w:tcPr>
            <w:tcW w:w="5387" w:type="dxa"/>
          </w:tcPr>
          <w:p w14:paraId="70770B94" w14:textId="77777777" w:rsidR="00736C83" w:rsidRPr="009F740D" w:rsidRDefault="00736C83" w:rsidP="00C75E5B">
            <w:pPr>
              <w:rPr>
                <w:b/>
                <w:bCs/>
              </w:rPr>
            </w:pPr>
            <w:r w:rsidRPr="009F740D">
              <w:rPr>
                <w:b/>
                <w:bCs/>
              </w:rPr>
              <w:t>Members to send proposals regarding alternatives to winding up ESAN and allocation of surplus funds.</w:t>
            </w:r>
          </w:p>
        </w:tc>
        <w:tc>
          <w:tcPr>
            <w:tcW w:w="1475" w:type="dxa"/>
          </w:tcPr>
          <w:p w14:paraId="22041897" w14:textId="77777777" w:rsidR="00736C83" w:rsidRPr="009F740D" w:rsidRDefault="00736C83" w:rsidP="00C75E5B">
            <w:pPr>
              <w:rPr>
                <w:b/>
                <w:bCs/>
              </w:rPr>
            </w:pPr>
            <w:r w:rsidRPr="009F740D">
              <w:rPr>
                <w:b/>
                <w:bCs/>
              </w:rPr>
              <w:t>All members</w:t>
            </w:r>
          </w:p>
        </w:tc>
        <w:tc>
          <w:tcPr>
            <w:tcW w:w="1214" w:type="dxa"/>
          </w:tcPr>
          <w:p w14:paraId="12301B05" w14:textId="77777777" w:rsidR="00736C83" w:rsidRPr="009F740D" w:rsidRDefault="00736C83" w:rsidP="00C75E5B">
            <w:pPr>
              <w:rPr>
                <w:b/>
                <w:bCs/>
              </w:rPr>
            </w:pPr>
            <w:r w:rsidRPr="009F740D">
              <w:rPr>
                <w:b/>
                <w:bCs/>
              </w:rPr>
              <w:t>ASAP</w:t>
            </w:r>
          </w:p>
        </w:tc>
      </w:tr>
      <w:tr w:rsidR="00736C83" w:rsidRPr="00BD50B4" w14:paraId="5C956AD2" w14:textId="77777777" w:rsidTr="00C75E5B">
        <w:tc>
          <w:tcPr>
            <w:tcW w:w="804" w:type="dxa"/>
          </w:tcPr>
          <w:p w14:paraId="60FD0F2E" w14:textId="77777777" w:rsidR="00736C83" w:rsidRPr="009F740D" w:rsidRDefault="00736C83" w:rsidP="00C75E5B">
            <w:pPr>
              <w:rPr>
                <w:b/>
                <w:bCs/>
              </w:rPr>
            </w:pPr>
            <w:r w:rsidRPr="009F740D">
              <w:rPr>
                <w:b/>
                <w:bCs/>
              </w:rPr>
              <w:t>7.6</w:t>
            </w:r>
          </w:p>
        </w:tc>
        <w:tc>
          <w:tcPr>
            <w:tcW w:w="5387" w:type="dxa"/>
          </w:tcPr>
          <w:p w14:paraId="673C4900" w14:textId="77777777" w:rsidR="00736C83" w:rsidRPr="009F740D" w:rsidRDefault="00736C83" w:rsidP="00C75E5B">
            <w:pPr>
              <w:rPr>
                <w:b/>
                <w:bCs/>
              </w:rPr>
            </w:pPr>
            <w:r w:rsidRPr="009F740D">
              <w:rPr>
                <w:b/>
                <w:bCs/>
              </w:rPr>
              <w:t>Coordinator to add CAP presentation to April agenda.</w:t>
            </w:r>
          </w:p>
        </w:tc>
        <w:tc>
          <w:tcPr>
            <w:tcW w:w="1475" w:type="dxa"/>
          </w:tcPr>
          <w:p w14:paraId="0EC9776B" w14:textId="77777777" w:rsidR="00736C83" w:rsidRPr="009F740D" w:rsidRDefault="00736C83" w:rsidP="00C75E5B">
            <w:pPr>
              <w:rPr>
                <w:b/>
                <w:bCs/>
              </w:rPr>
            </w:pPr>
            <w:r w:rsidRPr="009F740D">
              <w:rPr>
                <w:b/>
                <w:bCs/>
              </w:rPr>
              <w:t>Coordinator</w:t>
            </w:r>
          </w:p>
        </w:tc>
        <w:tc>
          <w:tcPr>
            <w:tcW w:w="1214" w:type="dxa"/>
          </w:tcPr>
          <w:p w14:paraId="61F7055B" w14:textId="77777777" w:rsidR="00736C83" w:rsidRPr="009F740D" w:rsidRDefault="00736C83" w:rsidP="00C75E5B">
            <w:pPr>
              <w:rPr>
                <w:b/>
                <w:bCs/>
              </w:rPr>
            </w:pPr>
            <w:r w:rsidRPr="009F740D">
              <w:rPr>
                <w:b/>
                <w:bCs/>
              </w:rPr>
              <w:t>April</w:t>
            </w:r>
          </w:p>
        </w:tc>
      </w:tr>
      <w:tr w:rsidR="00736C83" w:rsidRPr="00BD50B4" w14:paraId="299546B6" w14:textId="77777777" w:rsidTr="00C75E5B">
        <w:tc>
          <w:tcPr>
            <w:tcW w:w="804" w:type="dxa"/>
          </w:tcPr>
          <w:p w14:paraId="6B2FD04E" w14:textId="77777777" w:rsidR="00736C83" w:rsidRPr="009F740D" w:rsidRDefault="00736C83" w:rsidP="00C75E5B">
            <w:pPr>
              <w:rPr>
                <w:b/>
                <w:bCs/>
              </w:rPr>
            </w:pPr>
            <w:r w:rsidRPr="009F740D">
              <w:rPr>
                <w:b/>
                <w:bCs/>
              </w:rPr>
              <w:t>9.2</w:t>
            </w:r>
          </w:p>
        </w:tc>
        <w:tc>
          <w:tcPr>
            <w:tcW w:w="5387" w:type="dxa"/>
          </w:tcPr>
          <w:p w14:paraId="24572E42" w14:textId="77777777" w:rsidR="00736C83" w:rsidRPr="009F740D" w:rsidRDefault="00736C83" w:rsidP="00C75E5B">
            <w:pPr>
              <w:rPr>
                <w:b/>
                <w:bCs/>
              </w:rPr>
            </w:pPr>
            <w:r w:rsidRPr="009F740D">
              <w:rPr>
                <w:b/>
                <w:bCs/>
              </w:rPr>
              <w:t xml:space="preserve">Members interested in hosting or presenting at the April meeting to contact </w:t>
            </w:r>
            <w:hyperlink r:id="rId17" w:history="1">
              <w:r w:rsidRPr="009F740D">
                <w:rPr>
                  <w:rStyle w:val="Hyperlink"/>
                  <w:b/>
                  <w:bCs/>
                </w:rPr>
                <w:t>admin@esan.org.uk</w:t>
              </w:r>
            </w:hyperlink>
          </w:p>
        </w:tc>
        <w:tc>
          <w:tcPr>
            <w:tcW w:w="1475" w:type="dxa"/>
          </w:tcPr>
          <w:p w14:paraId="3F965F6F" w14:textId="77777777" w:rsidR="00736C83" w:rsidRPr="009F740D" w:rsidRDefault="00736C83" w:rsidP="00C75E5B">
            <w:pPr>
              <w:rPr>
                <w:b/>
                <w:bCs/>
              </w:rPr>
            </w:pPr>
            <w:r w:rsidRPr="009F740D">
              <w:rPr>
                <w:b/>
                <w:bCs/>
              </w:rPr>
              <w:t>All members</w:t>
            </w:r>
          </w:p>
        </w:tc>
        <w:tc>
          <w:tcPr>
            <w:tcW w:w="1214" w:type="dxa"/>
          </w:tcPr>
          <w:p w14:paraId="06D80DC7" w14:textId="77777777" w:rsidR="00736C83" w:rsidRPr="009F740D" w:rsidRDefault="00736C83" w:rsidP="00C75E5B">
            <w:pPr>
              <w:rPr>
                <w:b/>
                <w:bCs/>
              </w:rPr>
            </w:pPr>
            <w:r w:rsidRPr="009F740D">
              <w:rPr>
                <w:b/>
                <w:bCs/>
              </w:rPr>
              <w:t>ASAP</w:t>
            </w:r>
          </w:p>
        </w:tc>
      </w:tr>
    </w:tbl>
    <w:p w14:paraId="5EC68F87" w14:textId="77777777" w:rsidR="00736C83" w:rsidRDefault="00736C83" w:rsidP="00736C83"/>
    <w:p w14:paraId="027D1EF7" w14:textId="77777777" w:rsidR="00736C83" w:rsidRDefault="00736C83" w:rsidP="00736C83">
      <w:r>
        <w:t>All actions from the meeting had been completed, with the following /updates:</w:t>
      </w:r>
    </w:p>
    <w:p w14:paraId="414D37A1" w14:textId="77777777" w:rsidR="006140EC" w:rsidRDefault="00736C83" w:rsidP="00736C83">
      <w:r w:rsidRPr="00351C70">
        <w:rPr>
          <w:i/>
          <w:iCs/>
        </w:rPr>
        <w:t xml:space="preserve">A5.7: All members to </w:t>
      </w:r>
      <w:r>
        <w:rPr>
          <w:i/>
          <w:iCs/>
        </w:rPr>
        <w:t>send proposals regarding alternatives to winding up ESAN and allocation of surplus funds:</w:t>
      </w:r>
    </w:p>
    <w:p w14:paraId="1126FDA6" w14:textId="52B8CDEC" w:rsidR="00736C83" w:rsidRDefault="006140EC" w:rsidP="00736C83">
      <w:r>
        <w:t xml:space="preserve">ESAN trustees had been very pleased to receive the </w:t>
      </w:r>
      <w:r w:rsidR="00FA78CE">
        <w:t>Sustainability First proposal</w:t>
      </w:r>
      <w:r w:rsidR="000E66BA">
        <w:t>.</w:t>
      </w:r>
    </w:p>
    <w:p w14:paraId="1FDD8879" w14:textId="77777777" w:rsidR="00736C83" w:rsidRDefault="00736C83" w:rsidP="00736C83"/>
    <w:p w14:paraId="6D9E165A" w14:textId="4C9CC9B0" w:rsidR="00260209" w:rsidRPr="00662501" w:rsidRDefault="00736C83" w:rsidP="00662501">
      <w:r>
        <w:t>There were no other matters arising.</w:t>
      </w:r>
    </w:p>
    <w:p w14:paraId="61CEB801" w14:textId="19BC1A1A" w:rsidR="00ED2222" w:rsidRDefault="00395191" w:rsidP="001E774E">
      <w:pPr>
        <w:pStyle w:val="Heading3"/>
      </w:pPr>
      <w:r>
        <w:t>7</w:t>
      </w:r>
      <w:r w:rsidR="00C225AB">
        <w:t xml:space="preserve">. </w:t>
      </w:r>
      <w:r w:rsidR="00ED2222">
        <w:t>Any Other Business</w:t>
      </w:r>
    </w:p>
    <w:p w14:paraId="12EA9B67" w14:textId="6064D482" w:rsidR="00ED2222" w:rsidRDefault="002931F7" w:rsidP="00ED2222">
      <w:r>
        <w:t>7</w:t>
      </w:r>
      <w:r w:rsidR="0039174D">
        <w:t>.1 None</w:t>
      </w:r>
      <w:r w:rsidR="00ED2222">
        <w:t>.</w:t>
      </w:r>
    </w:p>
    <w:p w14:paraId="75B4B13C" w14:textId="77777777" w:rsidR="00200D0C" w:rsidRPr="00ED2222" w:rsidRDefault="00200D0C" w:rsidP="00ED2222"/>
    <w:p w14:paraId="5E2F8BF0" w14:textId="1C8C68A6" w:rsidR="00064C76" w:rsidRDefault="00A45250" w:rsidP="0033096B">
      <w:pPr>
        <w:pStyle w:val="Heading3"/>
      </w:pPr>
      <w:r>
        <w:t>8</w:t>
      </w:r>
      <w:r w:rsidR="00ED2222">
        <w:t xml:space="preserve">. </w:t>
      </w:r>
      <w:r>
        <w:t>Next</w:t>
      </w:r>
      <w:r w:rsidR="00064C76">
        <w:t xml:space="preserve"> meeting</w:t>
      </w:r>
      <w:r>
        <w:t xml:space="preserve"> date</w:t>
      </w:r>
      <w:r w:rsidR="00064C76">
        <w:t>:</w:t>
      </w:r>
    </w:p>
    <w:p w14:paraId="1AD1366C" w14:textId="0D72B171" w:rsidR="003C3575" w:rsidRDefault="00A45250" w:rsidP="003C3575">
      <w:r>
        <w:t>8</w:t>
      </w:r>
      <w:r w:rsidR="006174CE">
        <w:t xml:space="preserve">.1 </w:t>
      </w:r>
      <w:r w:rsidR="00C87E8E">
        <w:t xml:space="preserve">The next </w:t>
      </w:r>
      <w:r w:rsidR="00D30C3A">
        <w:t>ESAN meeting</w:t>
      </w:r>
      <w:r w:rsidR="00627F60">
        <w:t xml:space="preserve"> </w:t>
      </w:r>
      <w:r w:rsidR="00591375">
        <w:t xml:space="preserve">was an online special general meeting to </w:t>
      </w:r>
      <w:r w:rsidR="00627F60">
        <w:t>take place</w:t>
      </w:r>
      <w:r>
        <w:t xml:space="preserve"> on </w:t>
      </w:r>
      <w:r w:rsidR="004F04F0">
        <w:t xml:space="preserve">Thursday </w:t>
      </w:r>
      <w:r>
        <w:t>22 May</w:t>
      </w:r>
      <w:r w:rsidR="00627F60">
        <w:t xml:space="preserve"> </w:t>
      </w:r>
      <w:r w:rsidR="006174CE">
        <w:t>2025</w:t>
      </w:r>
      <w:r>
        <w:t xml:space="preserve"> </w:t>
      </w:r>
      <w:r w:rsidR="00571550">
        <w:t xml:space="preserve">at 1.30pm </w:t>
      </w:r>
      <w:r>
        <w:t>on</w:t>
      </w:r>
      <w:r w:rsidR="00591375">
        <w:t xml:space="preserve"> zoom</w:t>
      </w:r>
      <w:r>
        <w:t xml:space="preserve">. </w:t>
      </w:r>
      <w:r w:rsidR="003C3575">
        <w:t xml:space="preserve">All members would be sent a formal notice of the meeting and the resolutions to wind up </w:t>
      </w:r>
      <w:r w:rsidR="009C18DA">
        <w:t xml:space="preserve">the </w:t>
      </w:r>
      <w:r w:rsidR="003C3575">
        <w:t>ESAN</w:t>
      </w:r>
      <w:r w:rsidR="009C18DA">
        <w:t xml:space="preserve"> charity and transfer the remaining assets. </w:t>
      </w:r>
      <w:r w:rsidR="003C3575">
        <w:t>Following the meeting, a paper copy of the resolution decision would then be sent to all members by post.</w:t>
      </w:r>
    </w:p>
    <w:p w14:paraId="73658F9F" w14:textId="054D7B33" w:rsidR="00064C76" w:rsidRDefault="00887F7B" w:rsidP="009473FB">
      <w:r>
        <w:t xml:space="preserve">Please send any </w:t>
      </w:r>
      <w:r w:rsidR="00780AFC">
        <w:t xml:space="preserve">questions about the meeting </w:t>
      </w:r>
      <w:r w:rsidR="009473FB">
        <w:t xml:space="preserve">to the coordinator at: </w:t>
      </w:r>
      <w:hyperlink r:id="rId18" w:history="1">
        <w:r w:rsidR="00DE525A" w:rsidRPr="00DE525A">
          <w:rPr>
            <w:rStyle w:val="Hyperlink"/>
            <w:b/>
            <w:bCs/>
          </w:rPr>
          <w:t>admin@esan.org.uk</w:t>
        </w:r>
      </w:hyperlink>
    </w:p>
    <w:p w14:paraId="25886145" w14:textId="77777777" w:rsidR="00571550" w:rsidRPr="009473FB" w:rsidRDefault="00571550" w:rsidP="009473FB"/>
    <w:p w14:paraId="16E25310" w14:textId="00BDFBFA" w:rsidR="003669C8" w:rsidRDefault="003669C8" w:rsidP="003669C8">
      <w:pPr>
        <w:pStyle w:val="Heading3"/>
      </w:pPr>
      <w:r>
        <w:t>9. Chairman’s closing remarks</w:t>
      </w:r>
    </w:p>
    <w:p w14:paraId="57674FCA" w14:textId="0369145C" w:rsidR="00662501" w:rsidRDefault="003669C8" w:rsidP="00662501">
      <w:r>
        <w:t xml:space="preserve">9.1 </w:t>
      </w:r>
      <w:r w:rsidR="00662501">
        <w:t xml:space="preserve">Professor Graham </w:t>
      </w:r>
      <w:r w:rsidR="003B5EA2">
        <w:t xml:space="preserve">said he had chaired ESAN since 2019 and had enjoyed the </w:t>
      </w:r>
      <w:r w:rsidR="00B005B0">
        <w:t>opportunities to engage with members. He was very pleased to recommend the Sustainability First proposal to c</w:t>
      </w:r>
      <w:r w:rsidR="00407275">
        <w:t>ontinue the ESAN network. It was very important to have this space for voluntary organisations and regulators to set the agenda</w:t>
      </w:r>
      <w:r w:rsidR="00144014">
        <w:t xml:space="preserve">, rather than just being consulted. </w:t>
      </w:r>
    </w:p>
    <w:p w14:paraId="0F166DC2" w14:textId="77777777" w:rsidR="00144014" w:rsidRDefault="00144014" w:rsidP="00662501"/>
    <w:p w14:paraId="654098DD" w14:textId="7A5D131B" w:rsidR="00144014" w:rsidRDefault="00144014" w:rsidP="00662501">
      <w:r>
        <w:t xml:space="preserve">Professor Graham thanked his fellow ESAN trustees, Chris Down and Tim Dodsworth for all their </w:t>
      </w:r>
      <w:r w:rsidR="004B5E58">
        <w:t xml:space="preserve">help and work as </w:t>
      </w:r>
      <w:r w:rsidR="004F04F0">
        <w:t>trustees and</w:t>
      </w:r>
      <w:r w:rsidR="004B5E58">
        <w:t xml:space="preserve"> also thanked Vanessa Goodchild-Bradley for her </w:t>
      </w:r>
      <w:r w:rsidR="005C1497">
        <w:t>work as the ESAN coordinator.</w:t>
      </w:r>
    </w:p>
    <w:p w14:paraId="2D840C4C" w14:textId="77777777" w:rsidR="00DE525A" w:rsidRDefault="00DE525A" w:rsidP="00064C76">
      <w:pPr>
        <w:widowControl w:val="0"/>
        <w:pBdr>
          <w:top w:val="nil"/>
          <w:left w:val="nil"/>
          <w:bottom w:val="nil"/>
          <w:right w:val="nil"/>
          <w:between w:val="nil"/>
        </w:pBdr>
        <w:spacing w:before="28" w:line="240" w:lineRule="auto"/>
      </w:pPr>
    </w:p>
    <w:p w14:paraId="23E1E4FB" w14:textId="0A20B61D" w:rsidR="00E16AB5" w:rsidRDefault="0019512A" w:rsidP="0019512A">
      <w:r>
        <w:t xml:space="preserve">There being no further business, Professor Graham thanked </w:t>
      </w:r>
      <w:r w:rsidR="00887F7B">
        <w:t>Zoe McLeod and David Murray</w:t>
      </w:r>
      <w:r w:rsidR="006174CE">
        <w:t xml:space="preserve"> </w:t>
      </w:r>
      <w:r w:rsidR="00EA5C3F">
        <w:t>(</w:t>
      </w:r>
      <w:r w:rsidR="002B52B0">
        <w:t>Sustainability First</w:t>
      </w:r>
      <w:r w:rsidR="00EA5C3F">
        <w:t>)</w:t>
      </w:r>
      <w:r w:rsidR="00212F65">
        <w:t>,</w:t>
      </w:r>
      <w:r w:rsidR="00887F7B">
        <w:t xml:space="preserve"> Juliette Flach </w:t>
      </w:r>
      <w:r w:rsidR="00EA5C3F">
        <w:t>(</w:t>
      </w:r>
      <w:r w:rsidR="002B52B0">
        <w:t>CAP</w:t>
      </w:r>
      <w:r w:rsidR="00EA5C3F">
        <w:t>)</w:t>
      </w:r>
      <w:r w:rsidR="00212F65">
        <w:t>, Andy White</w:t>
      </w:r>
      <w:r w:rsidR="00887F7B">
        <w:t xml:space="preserve"> </w:t>
      </w:r>
      <w:r w:rsidR="00EA5C3F">
        <w:t>(CCW)</w:t>
      </w:r>
      <w:r w:rsidR="00212F65">
        <w:t xml:space="preserve">, Matt Copeland </w:t>
      </w:r>
      <w:r w:rsidR="00EA5C3F">
        <w:t xml:space="preserve">(NEA) </w:t>
      </w:r>
      <w:r w:rsidR="00212F65">
        <w:t xml:space="preserve">and </w:t>
      </w:r>
      <w:r w:rsidR="009E19EB">
        <w:t>David Southgate</w:t>
      </w:r>
      <w:r w:rsidR="00B76024">
        <w:t xml:space="preserve"> </w:t>
      </w:r>
      <w:r w:rsidR="00EA5C3F">
        <w:t>(Scope)</w:t>
      </w:r>
      <w:r w:rsidR="00B76024">
        <w:t xml:space="preserve"> </w:t>
      </w:r>
      <w:r w:rsidR="00571550">
        <w:t xml:space="preserve">for </w:t>
      </w:r>
      <w:r w:rsidR="00B76024">
        <w:t xml:space="preserve">their </w:t>
      </w:r>
      <w:r w:rsidR="00E16AB5">
        <w:t>presentation</w:t>
      </w:r>
      <w:r w:rsidR="007A2C5A">
        <w:t>s</w:t>
      </w:r>
      <w:r w:rsidR="00E16AB5">
        <w:t xml:space="preserve"> and</w:t>
      </w:r>
      <w:r w:rsidR="009E19EB">
        <w:t xml:space="preserve"> roundtable and</w:t>
      </w:r>
      <w:r w:rsidR="00E16AB5">
        <w:t xml:space="preserve"> </w:t>
      </w:r>
      <w:r>
        <w:t xml:space="preserve">members </w:t>
      </w:r>
      <w:r w:rsidR="008741E1">
        <w:t xml:space="preserve">for </w:t>
      </w:r>
      <w:r w:rsidR="00E16AB5">
        <w:t>their contributions.</w:t>
      </w:r>
    </w:p>
    <w:p w14:paraId="1D3A5D02" w14:textId="77777777" w:rsidR="006C2000" w:rsidRDefault="006C2000" w:rsidP="0019512A"/>
    <w:p w14:paraId="46B6E760" w14:textId="6686CB07" w:rsidR="00304831" w:rsidRDefault="00304831" w:rsidP="0019512A">
      <w:r>
        <w:t xml:space="preserve">Professor Graham hoped to see members on </w:t>
      </w:r>
      <w:r w:rsidR="004F04F0">
        <w:t xml:space="preserve">Thursday </w:t>
      </w:r>
      <w:r>
        <w:t>22 May</w:t>
      </w:r>
      <w:r w:rsidR="004F04F0">
        <w:t xml:space="preserve"> 1.30pm</w:t>
      </w:r>
      <w:r>
        <w:t xml:space="preserve"> </w:t>
      </w:r>
      <w:r w:rsidR="004F04F0">
        <w:t>on zoom</w:t>
      </w:r>
      <w:r w:rsidR="00C02E69">
        <w:t xml:space="preserve">: </w:t>
      </w:r>
    </w:p>
    <w:p w14:paraId="6E5D3D98" w14:textId="77777777" w:rsidR="00422EAD" w:rsidRPr="00C17FA3" w:rsidRDefault="00422EAD" w:rsidP="00422EAD">
      <w:pPr>
        <w:rPr>
          <w:bCs/>
          <w:color w:val="B45F06"/>
          <w:sz w:val="20"/>
          <w:szCs w:val="20"/>
        </w:rPr>
      </w:pPr>
      <w:hyperlink r:id="rId19" w:history="1">
        <w:r w:rsidRPr="00C17FA3">
          <w:rPr>
            <w:rStyle w:val="Hyperlink"/>
            <w:bCs/>
            <w:sz w:val="20"/>
            <w:szCs w:val="20"/>
          </w:rPr>
          <w:t>https://us02web.zoom.us/j/82382343471?pwd=e0i0gSeAnIb9ZCJ1DKop8XksSvRmhr.1</w:t>
        </w:r>
      </w:hyperlink>
      <w:r w:rsidRPr="00C17FA3">
        <w:rPr>
          <w:bCs/>
          <w:color w:val="B45F06"/>
          <w:sz w:val="20"/>
          <w:szCs w:val="20"/>
        </w:rPr>
        <w:t xml:space="preserve"> </w:t>
      </w:r>
    </w:p>
    <w:p w14:paraId="0A10F0E0" w14:textId="77777777" w:rsidR="00422EAD" w:rsidRPr="00422EAD" w:rsidRDefault="00422EAD" w:rsidP="00422EAD">
      <w:pPr>
        <w:rPr>
          <w:bCs/>
          <w:sz w:val="20"/>
          <w:szCs w:val="20"/>
        </w:rPr>
      </w:pPr>
      <w:r w:rsidRPr="00422EAD">
        <w:rPr>
          <w:bCs/>
          <w:sz w:val="20"/>
          <w:szCs w:val="20"/>
        </w:rPr>
        <w:t>Meeting ID: 823 8234 3471</w:t>
      </w:r>
    </w:p>
    <w:p w14:paraId="46F57BBE" w14:textId="77777777" w:rsidR="00422EAD" w:rsidRPr="00422EAD" w:rsidRDefault="00422EAD" w:rsidP="00422EAD">
      <w:pPr>
        <w:rPr>
          <w:bCs/>
          <w:sz w:val="20"/>
          <w:szCs w:val="20"/>
        </w:rPr>
      </w:pPr>
      <w:r w:rsidRPr="00422EAD">
        <w:rPr>
          <w:bCs/>
          <w:sz w:val="20"/>
          <w:szCs w:val="20"/>
        </w:rPr>
        <w:t>Passcode: 474435</w:t>
      </w:r>
    </w:p>
    <w:p w14:paraId="64975A9C" w14:textId="77777777" w:rsidR="00304831" w:rsidRDefault="00304831" w:rsidP="0019512A"/>
    <w:p w14:paraId="1B82BF70" w14:textId="2E7D73F7" w:rsidR="007B2054" w:rsidRDefault="00E16AB5" w:rsidP="0019512A">
      <w:r>
        <w:t xml:space="preserve">The meeting </w:t>
      </w:r>
      <w:r w:rsidR="00E32C8A">
        <w:t>c</w:t>
      </w:r>
      <w:r w:rsidR="0019512A">
        <w:t xml:space="preserve">losed at </w:t>
      </w:r>
      <w:r w:rsidR="00E32C8A">
        <w:t>3</w:t>
      </w:r>
      <w:r w:rsidR="008741E1">
        <w:t>.</w:t>
      </w:r>
      <w:r w:rsidR="003E608A">
        <w:t>25p</w:t>
      </w:r>
      <w:r w:rsidR="008741E1">
        <w:t>m.</w:t>
      </w:r>
    </w:p>
    <w:p w14:paraId="77353BEB" w14:textId="77777777" w:rsidR="007B2054" w:rsidRDefault="007B2054" w:rsidP="0019512A"/>
    <w:p w14:paraId="0C3434CA" w14:textId="77777777" w:rsidR="007B2054" w:rsidRDefault="007B2054" w:rsidP="0019512A"/>
    <w:sectPr w:rsidR="007B2054">
      <w:headerReference w:type="even" r:id="rId20"/>
      <w:headerReference w:type="default" r:id="rId21"/>
      <w:footerReference w:type="even" r:id="rId22"/>
      <w:footerReference w:type="default" r:id="rId23"/>
      <w:headerReference w:type="first" r:id="rId24"/>
      <w:footerReference w:type="first" r:id="rId2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B2A0C" w14:textId="77777777" w:rsidR="0077533E" w:rsidRDefault="0077533E" w:rsidP="00F91E3E">
      <w:pPr>
        <w:spacing w:line="240" w:lineRule="auto"/>
      </w:pPr>
      <w:r>
        <w:separator/>
      </w:r>
    </w:p>
  </w:endnote>
  <w:endnote w:type="continuationSeparator" w:id="0">
    <w:p w14:paraId="006A92A3" w14:textId="77777777" w:rsidR="0077533E" w:rsidRDefault="0077533E" w:rsidP="00F91E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8AC12" w14:textId="77777777" w:rsidR="00F91E3E" w:rsidRDefault="00F91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57DE2" w14:textId="77777777" w:rsidR="00F91E3E" w:rsidRDefault="00F91E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7C58A" w14:textId="77777777" w:rsidR="00F91E3E" w:rsidRDefault="00F91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FD1D1" w14:textId="77777777" w:rsidR="0077533E" w:rsidRDefault="0077533E" w:rsidP="00F91E3E">
      <w:pPr>
        <w:spacing w:line="240" w:lineRule="auto"/>
      </w:pPr>
      <w:r>
        <w:separator/>
      </w:r>
    </w:p>
  </w:footnote>
  <w:footnote w:type="continuationSeparator" w:id="0">
    <w:p w14:paraId="1962316A" w14:textId="77777777" w:rsidR="0077533E" w:rsidRDefault="0077533E" w:rsidP="00F91E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60A2B" w14:textId="6051F287" w:rsidR="00F91E3E" w:rsidRDefault="00E7589C">
    <w:pPr>
      <w:pStyle w:val="Header"/>
    </w:pPr>
    <w:r>
      <w:rPr>
        <w:noProof/>
      </w:rPr>
      <mc:AlternateContent>
        <mc:Choice Requires="wps">
          <w:drawing>
            <wp:anchor distT="0" distB="0" distL="0" distR="0" simplePos="0" relativeHeight="251657216" behindDoc="0" locked="0" layoutInCell="1" allowOverlap="1" wp14:anchorId="42D21968" wp14:editId="7B52725A">
              <wp:simplePos x="635" y="635"/>
              <wp:positionH relativeFrom="page">
                <wp:align>left</wp:align>
              </wp:positionH>
              <wp:positionV relativeFrom="page">
                <wp:align>top</wp:align>
              </wp:positionV>
              <wp:extent cx="617855" cy="368935"/>
              <wp:effectExtent l="0" t="0" r="10795" b="12065"/>
              <wp:wrapNone/>
              <wp:docPr id="19377201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68935"/>
                      </a:xfrm>
                      <a:prstGeom prst="rect">
                        <a:avLst/>
                      </a:prstGeom>
                      <a:noFill/>
                      <a:ln>
                        <a:noFill/>
                      </a:ln>
                    </wps:spPr>
                    <wps:txbx>
                      <w:txbxContent>
                        <w:p w14:paraId="6F34ADCA" w14:textId="52FC23D4" w:rsidR="00E7589C" w:rsidRPr="00E7589C" w:rsidRDefault="00E7589C" w:rsidP="00E7589C">
                          <w:pPr>
                            <w:rPr>
                              <w:rFonts w:ascii="Calibri" w:eastAsia="Calibri" w:hAnsi="Calibri" w:cs="Calibri"/>
                              <w:noProof/>
                              <w:color w:val="000000"/>
                              <w:sz w:val="20"/>
                              <w:szCs w:val="20"/>
                            </w:rPr>
                          </w:pPr>
                          <w:r w:rsidRPr="00E7589C">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2D21968" id="_x0000_t202" coordsize="21600,21600" o:spt="202" path="m,l,21600r21600,l21600,xe">
              <v:stroke joinstyle="miter"/>
              <v:path gradientshapeok="t" o:connecttype="rect"/>
            </v:shapetype>
            <v:shape id="Text Box 2" o:spid="_x0000_s1026" type="#_x0000_t202" alt="Official" style="position:absolute;margin-left:0;margin-top:0;width:48.65pt;height:29.05pt;z-index:2516572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" filled="f" stroked="f">
              <v:textbox style="mso-fit-shape-to-text:t" inset="20pt,15pt,0,0">
                <w:txbxContent>
                  <w:p w14:paraId="6F34ADCA" w14:textId="52FC23D4" w:rsidR="00E7589C" w:rsidRPr="00E7589C" w:rsidRDefault="00E7589C" w:rsidP="00E7589C">
                    <w:pPr>
                      <w:rPr>
                        <w:rFonts w:ascii="Calibri" w:eastAsia="Calibri" w:hAnsi="Calibri" w:cs="Calibri"/>
                        <w:noProof/>
                        <w:color w:val="000000"/>
                        <w:sz w:val="20"/>
                        <w:szCs w:val="20"/>
                      </w:rPr>
                    </w:pPr>
                    <w:r w:rsidRPr="00E7589C">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E0437" w14:textId="1F9DB404" w:rsidR="00F91E3E" w:rsidRPr="00B3578F" w:rsidRDefault="00E7589C">
    <w:pPr>
      <w:pStyle w:val="Header"/>
    </w:pPr>
    <w:r>
      <w:rPr>
        <w:noProof/>
      </w:rPr>
      <mc:AlternateContent>
        <mc:Choice Requires="wps">
          <w:drawing>
            <wp:anchor distT="0" distB="0" distL="0" distR="0" simplePos="0" relativeHeight="251658240" behindDoc="0" locked="0" layoutInCell="1" allowOverlap="1" wp14:anchorId="000FB19C" wp14:editId="49C841CB">
              <wp:simplePos x="635" y="635"/>
              <wp:positionH relativeFrom="page">
                <wp:align>left</wp:align>
              </wp:positionH>
              <wp:positionV relativeFrom="page">
                <wp:align>top</wp:align>
              </wp:positionV>
              <wp:extent cx="617855" cy="368935"/>
              <wp:effectExtent l="0" t="0" r="10795" b="12065"/>
              <wp:wrapNone/>
              <wp:docPr id="184709849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68935"/>
                      </a:xfrm>
                      <a:prstGeom prst="rect">
                        <a:avLst/>
                      </a:prstGeom>
                      <a:noFill/>
                      <a:ln>
                        <a:noFill/>
                      </a:ln>
                    </wps:spPr>
                    <wps:txbx>
                      <w:txbxContent>
                        <w:p w14:paraId="328E7FDD" w14:textId="1FCBFD9B" w:rsidR="00E7589C" w:rsidRPr="00E7589C" w:rsidRDefault="00E7589C" w:rsidP="00E7589C">
                          <w:pPr>
                            <w:rPr>
                              <w:rFonts w:ascii="Calibri" w:eastAsia="Calibri" w:hAnsi="Calibri" w:cs="Calibri"/>
                              <w:noProof/>
                              <w:color w:val="000000"/>
                              <w:sz w:val="20"/>
                              <w:szCs w:val="20"/>
                            </w:rPr>
                          </w:pPr>
                          <w:r w:rsidRPr="00E7589C">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00FB19C" id="_x0000_t202" coordsize="21600,21600" o:spt="202" path="m,l,21600r21600,l21600,xe">
              <v:stroke joinstyle="miter"/>
              <v:path gradientshapeok="t" o:connecttype="rect"/>
            </v:shapetype>
            <v:shape id="Text Box 3" o:spid="_x0000_s1027" type="#_x0000_t202" alt="Official" style="position:absolute;margin-left:0;margin-top:0;width:48.65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" filled="f" stroked="f">
              <v:textbox style="mso-fit-shape-to-text:t" inset="20pt,15pt,0,0">
                <w:txbxContent>
                  <w:p w14:paraId="328E7FDD" w14:textId="1FCBFD9B" w:rsidR="00E7589C" w:rsidRPr="00E7589C" w:rsidRDefault="00E7589C" w:rsidP="00E7589C">
                    <w:pPr>
                      <w:rPr>
                        <w:rFonts w:ascii="Calibri" w:eastAsia="Calibri" w:hAnsi="Calibri" w:cs="Calibri"/>
                        <w:noProof/>
                        <w:color w:val="000000"/>
                        <w:sz w:val="20"/>
                        <w:szCs w:val="20"/>
                      </w:rPr>
                    </w:pPr>
                    <w:r w:rsidRPr="00E7589C">
                      <w:rPr>
                        <w:rFonts w:ascii="Calibri" w:eastAsia="Calibri" w:hAnsi="Calibri" w:cs="Calibri"/>
                        <w:noProof/>
                        <w:color w:val="000000"/>
                        <w:sz w:val="20"/>
                        <w:szCs w:val="20"/>
                      </w:rPr>
                      <w:t>Official</w:t>
                    </w:r>
                  </w:p>
                </w:txbxContent>
              </v:textbox>
              <w10:wrap anchorx="page" anchory="page"/>
            </v:shape>
          </w:pict>
        </mc:Fallback>
      </mc:AlternateContent>
    </w:r>
  </w:p>
  <w:p w14:paraId="419878C3" w14:textId="0D8114DF" w:rsidR="00F91E3E" w:rsidRPr="00B3578F" w:rsidRDefault="00F91E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35108" w14:textId="697203BF" w:rsidR="00F91E3E" w:rsidRDefault="00E7589C">
    <w:pPr>
      <w:pStyle w:val="Header"/>
    </w:pPr>
    <w:r>
      <w:rPr>
        <w:noProof/>
      </w:rPr>
      <mc:AlternateContent>
        <mc:Choice Requires="wps">
          <w:drawing>
            <wp:anchor distT="0" distB="0" distL="0" distR="0" simplePos="0" relativeHeight="251656192" behindDoc="0" locked="0" layoutInCell="1" allowOverlap="1" wp14:anchorId="56069EC3" wp14:editId="30E14405">
              <wp:simplePos x="635" y="635"/>
              <wp:positionH relativeFrom="page">
                <wp:align>left</wp:align>
              </wp:positionH>
              <wp:positionV relativeFrom="page">
                <wp:align>top</wp:align>
              </wp:positionV>
              <wp:extent cx="617855" cy="368935"/>
              <wp:effectExtent l="0" t="0" r="10795" b="12065"/>
              <wp:wrapNone/>
              <wp:docPr id="211190734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68935"/>
                      </a:xfrm>
                      <a:prstGeom prst="rect">
                        <a:avLst/>
                      </a:prstGeom>
                      <a:noFill/>
                      <a:ln>
                        <a:noFill/>
                      </a:ln>
                    </wps:spPr>
                    <wps:txbx>
                      <w:txbxContent>
                        <w:p w14:paraId="3C9E2412" w14:textId="19DA99A3" w:rsidR="00E7589C" w:rsidRPr="00E7589C" w:rsidRDefault="00E7589C" w:rsidP="00E7589C">
                          <w:pPr>
                            <w:rPr>
                              <w:rFonts w:ascii="Calibri" w:eastAsia="Calibri" w:hAnsi="Calibri" w:cs="Calibri"/>
                              <w:noProof/>
                              <w:color w:val="000000"/>
                              <w:sz w:val="20"/>
                              <w:szCs w:val="20"/>
                            </w:rPr>
                          </w:pPr>
                          <w:r w:rsidRPr="00E7589C">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6069EC3" id="_x0000_t202" coordsize="21600,21600" o:spt="202" path="m,l,21600r21600,l21600,xe">
              <v:stroke joinstyle="miter"/>
              <v:path gradientshapeok="t" o:connecttype="rect"/>
            </v:shapetype>
            <v:shape id="Text Box 1" o:spid="_x0000_s1028" type="#_x0000_t202" alt="Official" style="position:absolute;margin-left:0;margin-top:0;width:48.65pt;height:29.05pt;z-index:25165619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" filled="f" stroked="f">
              <v:textbox style="mso-fit-shape-to-text:t" inset="20pt,15pt,0,0">
                <w:txbxContent>
                  <w:p w14:paraId="3C9E2412" w14:textId="19DA99A3" w:rsidR="00E7589C" w:rsidRPr="00E7589C" w:rsidRDefault="00E7589C" w:rsidP="00E7589C">
                    <w:pPr>
                      <w:rPr>
                        <w:rFonts w:ascii="Calibri" w:eastAsia="Calibri" w:hAnsi="Calibri" w:cs="Calibri"/>
                        <w:noProof/>
                        <w:color w:val="000000"/>
                        <w:sz w:val="20"/>
                        <w:szCs w:val="20"/>
                      </w:rPr>
                    </w:pPr>
                    <w:r w:rsidRPr="00E7589C">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D2A3A"/>
    <w:multiLevelType w:val="hybridMultilevel"/>
    <w:tmpl w:val="771E5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406D3E"/>
    <w:multiLevelType w:val="hybridMultilevel"/>
    <w:tmpl w:val="57281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D8218A"/>
    <w:multiLevelType w:val="hybridMultilevel"/>
    <w:tmpl w:val="DD78D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144229"/>
    <w:multiLevelType w:val="hybridMultilevel"/>
    <w:tmpl w:val="BD8AE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505907"/>
    <w:multiLevelType w:val="hybridMultilevel"/>
    <w:tmpl w:val="6DE67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D54042"/>
    <w:multiLevelType w:val="hybridMultilevel"/>
    <w:tmpl w:val="DD48D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F92E46"/>
    <w:multiLevelType w:val="multilevel"/>
    <w:tmpl w:val="F6C22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97849758">
    <w:abstractNumId w:val="4"/>
  </w:num>
  <w:num w:numId="2" w16cid:durableId="1417634793">
    <w:abstractNumId w:val="2"/>
  </w:num>
  <w:num w:numId="3" w16cid:durableId="382608113">
    <w:abstractNumId w:val="3"/>
  </w:num>
  <w:num w:numId="4" w16cid:durableId="1007634476">
    <w:abstractNumId w:val="0"/>
  </w:num>
  <w:num w:numId="5" w16cid:durableId="1386682292">
    <w:abstractNumId w:val="1"/>
  </w:num>
  <w:num w:numId="6" w16cid:durableId="483590392">
    <w:abstractNumId w:val="5"/>
  </w:num>
  <w:num w:numId="7" w16cid:durableId="6372199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49"/>
    <w:rsid w:val="000006C2"/>
    <w:rsid w:val="00000C1D"/>
    <w:rsid w:val="000025A5"/>
    <w:rsid w:val="00002BBF"/>
    <w:rsid w:val="00002FEA"/>
    <w:rsid w:val="000033CF"/>
    <w:rsid w:val="00003B57"/>
    <w:rsid w:val="00004A15"/>
    <w:rsid w:val="00005396"/>
    <w:rsid w:val="00005685"/>
    <w:rsid w:val="00005E2F"/>
    <w:rsid w:val="00005FB6"/>
    <w:rsid w:val="00007283"/>
    <w:rsid w:val="00007C70"/>
    <w:rsid w:val="00007FB4"/>
    <w:rsid w:val="0001024A"/>
    <w:rsid w:val="00010966"/>
    <w:rsid w:val="00010E50"/>
    <w:rsid w:val="0001176B"/>
    <w:rsid w:val="00011817"/>
    <w:rsid w:val="00011A09"/>
    <w:rsid w:val="00011AEC"/>
    <w:rsid w:val="000121BB"/>
    <w:rsid w:val="00012C44"/>
    <w:rsid w:val="0001304B"/>
    <w:rsid w:val="0001329C"/>
    <w:rsid w:val="0001374E"/>
    <w:rsid w:val="000139FA"/>
    <w:rsid w:val="00013EAF"/>
    <w:rsid w:val="000144BB"/>
    <w:rsid w:val="00014800"/>
    <w:rsid w:val="00015BAA"/>
    <w:rsid w:val="0001762D"/>
    <w:rsid w:val="00017CB6"/>
    <w:rsid w:val="000202A7"/>
    <w:rsid w:val="00020B0C"/>
    <w:rsid w:val="00020C23"/>
    <w:rsid w:val="00020DBB"/>
    <w:rsid w:val="00021DE8"/>
    <w:rsid w:val="00022DF0"/>
    <w:rsid w:val="00023036"/>
    <w:rsid w:val="000233FE"/>
    <w:rsid w:val="00024180"/>
    <w:rsid w:val="00025EE1"/>
    <w:rsid w:val="00027753"/>
    <w:rsid w:val="000300D5"/>
    <w:rsid w:val="00030E72"/>
    <w:rsid w:val="00032797"/>
    <w:rsid w:val="00033342"/>
    <w:rsid w:val="000337CF"/>
    <w:rsid w:val="00033F5F"/>
    <w:rsid w:val="000342F4"/>
    <w:rsid w:val="00035C1F"/>
    <w:rsid w:val="00035C55"/>
    <w:rsid w:val="00037E71"/>
    <w:rsid w:val="00037EF3"/>
    <w:rsid w:val="00040C21"/>
    <w:rsid w:val="00041FDA"/>
    <w:rsid w:val="0004263B"/>
    <w:rsid w:val="00043163"/>
    <w:rsid w:val="00043362"/>
    <w:rsid w:val="00043E59"/>
    <w:rsid w:val="00044102"/>
    <w:rsid w:val="00044563"/>
    <w:rsid w:val="00044A5A"/>
    <w:rsid w:val="00045257"/>
    <w:rsid w:val="000456E2"/>
    <w:rsid w:val="00045AFD"/>
    <w:rsid w:val="00046A04"/>
    <w:rsid w:val="00047CFF"/>
    <w:rsid w:val="000505C3"/>
    <w:rsid w:val="000510DA"/>
    <w:rsid w:val="00051C12"/>
    <w:rsid w:val="00051CC0"/>
    <w:rsid w:val="00052125"/>
    <w:rsid w:val="00053726"/>
    <w:rsid w:val="000553AD"/>
    <w:rsid w:val="00055741"/>
    <w:rsid w:val="0005592D"/>
    <w:rsid w:val="00055EFD"/>
    <w:rsid w:val="0006055C"/>
    <w:rsid w:val="00060742"/>
    <w:rsid w:val="0006220C"/>
    <w:rsid w:val="0006228F"/>
    <w:rsid w:val="0006241A"/>
    <w:rsid w:val="000626F6"/>
    <w:rsid w:val="000629BC"/>
    <w:rsid w:val="00063324"/>
    <w:rsid w:val="00064223"/>
    <w:rsid w:val="00064373"/>
    <w:rsid w:val="0006456A"/>
    <w:rsid w:val="00064C76"/>
    <w:rsid w:val="0006651B"/>
    <w:rsid w:val="0006739C"/>
    <w:rsid w:val="00067696"/>
    <w:rsid w:val="000677AD"/>
    <w:rsid w:val="000679B6"/>
    <w:rsid w:val="00067B59"/>
    <w:rsid w:val="00070127"/>
    <w:rsid w:val="000716DF"/>
    <w:rsid w:val="00073136"/>
    <w:rsid w:val="00073E69"/>
    <w:rsid w:val="000756B9"/>
    <w:rsid w:val="00076133"/>
    <w:rsid w:val="000766FE"/>
    <w:rsid w:val="0007672C"/>
    <w:rsid w:val="00076AB7"/>
    <w:rsid w:val="00076D08"/>
    <w:rsid w:val="0007737D"/>
    <w:rsid w:val="00080F45"/>
    <w:rsid w:val="0008126C"/>
    <w:rsid w:val="0008212A"/>
    <w:rsid w:val="0008281C"/>
    <w:rsid w:val="00082CF7"/>
    <w:rsid w:val="00082E66"/>
    <w:rsid w:val="000837A7"/>
    <w:rsid w:val="00085426"/>
    <w:rsid w:val="000861E8"/>
    <w:rsid w:val="000864C4"/>
    <w:rsid w:val="000865FA"/>
    <w:rsid w:val="00086AA9"/>
    <w:rsid w:val="00086B45"/>
    <w:rsid w:val="0008723B"/>
    <w:rsid w:val="00087868"/>
    <w:rsid w:val="00087A65"/>
    <w:rsid w:val="00087B88"/>
    <w:rsid w:val="00087DB8"/>
    <w:rsid w:val="00090275"/>
    <w:rsid w:val="00090337"/>
    <w:rsid w:val="00090F7A"/>
    <w:rsid w:val="00092047"/>
    <w:rsid w:val="00093305"/>
    <w:rsid w:val="000938D5"/>
    <w:rsid w:val="00093D07"/>
    <w:rsid w:val="00093EDD"/>
    <w:rsid w:val="00094756"/>
    <w:rsid w:val="000949DC"/>
    <w:rsid w:val="00094C5D"/>
    <w:rsid w:val="0009542F"/>
    <w:rsid w:val="000956EB"/>
    <w:rsid w:val="0009768E"/>
    <w:rsid w:val="00097CFC"/>
    <w:rsid w:val="000A07D0"/>
    <w:rsid w:val="000A09C1"/>
    <w:rsid w:val="000A0BBC"/>
    <w:rsid w:val="000A253C"/>
    <w:rsid w:val="000A26B4"/>
    <w:rsid w:val="000A2AF8"/>
    <w:rsid w:val="000A2BC4"/>
    <w:rsid w:val="000A35A2"/>
    <w:rsid w:val="000A3F40"/>
    <w:rsid w:val="000A3F86"/>
    <w:rsid w:val="000A5097"/>
    <w:rsid w:val="000A53E3"/>
    <w:rsid w:val="000A6B95"/>
    <w:rsid w:val="000A71FC"/>
    <w:rsid w:val="000A720C"/>
    <w:rsid w:val="000A7B8C"/>
    <w:rsid w:val="000A7FD4"/>
    <w:rsid w:val="000B0FC8"/>
    <w:rsid w:val="000B2218"/>
    <w:rsid w:val="000B2590"/>
    <w:rsid w:val="000B4058"/>
    <w:rsid w:val="000B4624"/>
    <w:rsid w:val="000B4D2C"/>
    <w:rsid w:val="000B5357"/>
    <w:rsid w:val="000B5BEA"/>
    <w:rsid w:val="000B6157"/>
    <w:rsid w:val="000B64BD"/>
    <w:rsid w:val="000B6A2A"/>
    <w:rsid w:val="000B7192"/>
    <w:rsid w:val="000B757B"/>
    <w:rsid w:val="000B76F6"/>
    <w:rsid w:val="000C04F5"/>
    <w:rsid w:val="000C0AC3"/>
    <w:rsid w:val="000C135C"/>
    <w:rsid w:val="000C1DB3"/>
    <w:rsid w:val="000C21C5"/>
    <w:rsid w:val="000C2316"/>
    <w:rsid w:val="000C279F"/>
    <w:rsid w:val="000C399E"/>
    <w:rsid w:val="000C4325"/>
    <w:rsid w:val="000C4C26"/>
    <w:rsid w:val="000C5182"/>
    <w:rsid w:val="000C549E"/>
    <w:rsid w:val="000C55E6"/>
    <w:rsid w:val="000C6BD3"/>
    <w:rsid w:val="000C7A8C"/>
    <w:rsid w:val="000C7CE3"/>
    <w:rsid w:val="000D0BC2"/>
    <w:rsid w:val="000D15D8"/>
    <w:rsid w:val="000D2A38"/>
    <w:rsid w:val="000D2A5B"/>
    <w:rsid w:val="000D30AB"/>
    <w:rsid w:val="000D3185"/>
    <w:rsid w:val="000D6C2F"/>
    <w:rsid w:val="000D74AB"/>
    <w:rsid w:val="000E0172"/>
    <w:rsid w:val="000E07B5"/>
    <w:rsid w:val="000E1728"/>
    <w:rsid w:val="000E2371"/>
    <w:rsid w:val="000E25C1"/>
    <w:rsid w:val="000E47E2"/>
    <w:rsid w:val="000E5677"/>
    <w:rsid w:val="000E66BA"/>
    <w:rsid w:val="000E70C3"/>
    <w:rsid w:val="000E7D7F"/>
    <w:rsid w:val="000F039D"/>
    <w:rsid w:val="000F154D"/>
    <w:rsid w:val="000F2086"/>
    <w:rsid w:val="000F3187"/>
    <w:rsid w:val="000F3474"/>
    <w:rsid w:val="000F3606"/>
    <w:rsid w:val="000F4B98"/>
    <w:rsid w:val="000F5784"/>
    <w:rsid w:val="000F60B5"/>
    <w:rsid w:val="000F645C"/>
    <w:rsid w:val="000F6DCB"/>
    <w:rsid w:val="000F6E6D"/>
    <w:rsid w:val="000F7C5D"/>
    <w:rsid w:val="000F7F83"/>
    <w:rsid w:val="0010314F"/>
    <w:rsid w:val="00103F52"/>
    <w:rsid w:val="001043B9"/>
    <w:rsid w:val="00105F1A"/>
    <w:rsid w:val="001069BF"/>
    <w:rsid w:val="00106B17"/>
    <w:rsid w:val="00106EFB"/>
    <w:rsid w:val="0010740C"/>
    <w:rsid w:val="00107612"/>
    <w:rsid w:val="00107735"/>
    <w:rsid w:val="00107B50"/>
    <w:rsid w:val="001102EB"/>
    <w:rsid w:val="00110683"/>
    <w:rsid w:val="001107B8"/>
    <w:rsid w:val="001109E2"/>
    <w:rsid w:val="00110DC2"/>
    <w:rsid w:val="00110DD2"/>
    <w:rsid w:val="00111AB8"/>
    <w:rsid w:val="001128CC"/>
    <w:rsid w:val="0011360B"/>
    <w:rsid w:val="00113B2B"/>
    <w:rsid w:val="00113B2E"/>
    <w:rsid w:val="001153F5"/>
    <w:rsid w:val="00116433"/>
    <w:rsid w:val="00116E34"/>
    <w:rsid w:val="00116E5E"/>
    <w:rsid w:val="00117654"/>
    <w:rsid w:val="00117EF9"/>
    <w:rsid w:val="0012037A"/>
    <w:rsid w:val="001208BD"/>
    <w:rsid w:val="00120FC6"/>
    <w:rsid w:val="001231BE"/>
    <w:rsid w:val="00123D06"/>
    <w:rsid w:val="001240B4"/>
    <w:rsid w:val="001249DD"/>
    <w:rsid w:val="00125D01"/>
    <w:rsid w:val="001271F1"/>
    <w:rsid w:val="00127D0B"/>
    <w:rsid w:val="00127EF5"/>
    <w:rsid w:val="00130DA4"/>
    <w:rsid w:val="00131264"/>
    <w:rsid w:val="00131396"/>
    <w:rsid w:val="00131FC0"/>
    <w:rsid w:val="00132869"/>
    <w:rsid w:val="00132ED9"/>
    <w:rsid w:val="0013324C"/>
    <w:rsid w:val="00133962"/>
    <w:rsid w:val="001346F9"/>
    <w:rsid w:val="001362BF"/>
    <w:rsid w:val="00136A62"/>
    <w:rsid w:val="0013765A"/>
    <w:rsid w:val="001404EB"/>
    <w:rsid w:val="00140703"/>
    <w:rsid w:val="001408D2"/>
    <w:rsid w:val="00141513"/>
    <w:rsid w:val="00141A4B"/>
    <w:rsid w:val="00141EAE"/>
    <w:rsid w:val="00142722"/>
    <w:rsid w:val="00144014"/>
    <w:rsid w:val="00144736"/>
    <w:rsid w:val="001449B5"/>
    <w:rsid w:val="00144AEE"/>
    <w:rsid w:val="0014575E"/>
    <w:rsid w:val="00145A8E"/>
    <w:rsid w:val="00145ED9"/>
    <w:rsid w:val="00146AE9"/>
    <w:rsid w:val="00146E08"/>
    <w:rsid w:val="0015050D"/>
    <w:rsid w:val="00150A28"/>
    <w:rsid w:val="00150AD4"/>
    <w:rsid w:val="001513EB"/>
    <w:rsid w:val="0015169A"/>
    <w:rsid w:val="00153A38"/>
    <w:rsid w:val="0015419E"/>
    <w:rsid w:val="00156FD2"/>
    <w:rsid w:val="0015780D"/>
    <w:rsid w:val="00157964"/>
    <w:rsid w:val="00157D7D"/>
    <w:rsid w:val="00157E37"/>
    <w:rsid w:val="00160F9B"/>
    <w:rsid w:val="0016163B"/>
    <w:rsid w:val="00162601"/>
    <w:rsid w:val="00162C1E"/>
    <w:rsid w:val="00164512"/>
    <w:rsid w:val="00165EE5"/>
    <w:rsid w:val="00171815"/>
    <w:rsid w:val="00172579"/>
    <w:rsid w:val="00173143"/>
    <w:rsid w:val="00173691"/>
    <w:rsid w:val="00173B9C"/>
    <w:rsid w:val="00174C17"/>
    <w:rsid w:val="0017500C"/>
    <w:rsid w:val="00175762"/>
    <w:rsid w:val="00175F67"/>
    <w:rsid w:val="001760B4"/>
    <w:rsid w:val="00176E7B"/>
    <w:rsid w:val="00181B82"/>
    <w:rsid w:val="00182456"/>
    <w:rsid w:val="001824B8"/>
    <w:rsid w:val="001829B4"/>
    <w:rsid w:val="0018422F"/>
    <w:rsid w:val="00184813"/>
    <w:rsid w:val="001848FC"/>
    <w:rsid w:val="00185BA4"/>
    <w:rsid w:val="00185C4C"/>
    <w:rsid w:val="00185E7D"/>
    <w:rsid w:val="0018652D"/>
    <w:rsid w:val="00187AF7"/>
    <w:rsid w:val="00191531"/>
    <w:rsid w:val="001916D1"/>
    <w:rsid w:val="00191A1B"/>
    <w:rsid w:val="00192A05"/>
    <w:rsid w:val="0019389F"/>
    <w:rsid w:val="00194831"/>
    <w:rsid w:val="00194FB0"/>
    <w:rsid w:val="0019512A"/>
    <w:rsid w:val="00195DAA"/>
    <w:rsid w:val="0019658E"/>
    <w:rsid w:val="00196613"/>
    <w:rsid w:val="00196736"/>
    <w:rsid w:val="00196D3F"/>
    <w:rsid w:val="00196E6E"/>
    <w:rsid w:val="00197EAE"/>
    <w:rsid w:val="001A15D8"/>
    <w:rsid w:val="001A184C"/>
    <w:rsid w:val="001A1C96"/>
    <w:rsid w:val="001A231B"/>
    <w:rsid w:val="001A2ACA"/>
    <w:rsid w:val="001A2BBA"/>
    <w:rsid w:val="001A327D"/>
    <w:rsid w:val="001A389E"/>
    <w:rsid w:val="001A3A20"/>
    <w:rsid w:val="001A3CE1"/>
    <w:rsid w:val="001A433B"/>
    <w:rsid w:val="001A4535"/>
    <w:rsid w:val="001A57A9"/>
    <w:rsid w:val="001A6DF1"/>
    <w:rsid w:val="001A71C5"/>
    <w:rsid w:val="001A78B8"/>
    <w:rsid w:val="001B050B"/>
    <w:rsid w:val="001B0693"/>
    <w:rsid w:val="001B0A85"/>
    <w:rsid w:val="001B1F4C"/>
    <w:rsid w:val="001B267A"/>
    <w:rsid w:val="001B315B"/>
    <w:rsid w:val="001B3424"/>
    <w:rsid w:val="001B3A70"/>
    <w:rsid w:val="001B3B73"/>
    <w:rsid w:val="001B401F"/>
    <w:rsid w:val="001B5142"/>
    <w:rsid w:val="001B5372"/>
    <w:rsid w:val="001B5440"/>
    <w:rsid w:val="001B65F3"/>
    <w:rsid w:val="001B6BA8"/>
    <w:rsid w:val="001B77B2"/>
    <w:rsid w:val="001B7A48"/>
    <w:rsid w:val="001C0702"/>
    <w:rsid w:val="001C09BF"/>
    <w:rsid w:val="001C11F0"/>
    <w:rsid w:val="001C160F"/>
    <w:rsid w:val="001C1889"/>
    <w:rsid w:val="001C23FA"/>
    <w:rsid w:val="001C247B"/>
    <w:rsid w:val="001C289F"/>
    <w:rsid w:val="001C2B02"/>
    <w:rsid w:val="001C3809"/>
    <w:rsid w:val="001C3F72"/>
    <w:rsid w:val="001C48FC"/>
    <w:rsid w:val="001C64AE"/>
    <w:rsid w:val="001C718A"/>
    <w:rsid w:val="001C72C8"/>
    <w:rsid w:val="001D0EEB"/>
    <w:rsid w:val="001D0FDC"/>
    <w:rsid w:val="001D1555"/>
    <w:rsid w:val="001D1CE6"/>
    <w:rsid w:val="001D2876"/>
    <w:rsid w:val="001D33B9"/>
    <w:rsid w:val="001D39B8"/>
    <w:rsid w:val="001D3F8B"/>
    <w:rsid w:val="001D54B6"/>
    <w:rsid w:val="001D57ED"/>
    <w:rsid w:val="001D6ED0"/>
    <w:rsid w:val="001D70E2"/>
    <w:rsid w:val="001D7970"/>
    <w:rsid w:val="001E0A75"/>
    <w:rsid w:val="001E0B65"/>
    <w:rsid w:val="001E2653"/>
    <w:rsid w:val="001E2B24"/>
    <w:rsid w:val="001E2C6F"/>
    <w:rsid w:val="001E3F1A"/>
    <w:rsid w:val="001E41AF"/>
    <w:rsid w:val="001E4EE3"/>
    <w:rsid w:val="001E6EAC"/>
    <w:rsid w:val="001E72A4"/>
    <w:rsid w:val="001E7582"/>
    <w:rsid w:val="001E774E"/>
    <w:rsid w:val="001E77E0"/>
    <w:rsid w:val="001E7F93"/>
    <w:rsid w:val="001F0449"/>
    <w:rsid w:val="001F0D4D"/>
    <w:rsid w:val="001F0F07"/>
    <w:rsid w:val="001F2D39"/>
    <w:rsid w:val="001F6B59"/>
    <w:rsid w:val="001F79CF"/>
    <w:rsid w:val="002004A3"/>
    <w:rsid w:val="00200727"/>
    <w:rsid w:val="00200D0C"/>
    <w:rsid w:val="002010F9"/>
    <w:rsid w:val="002011BA"/>
    <w:rsid w:val="002014F4"/>
    <w:rsid w:val="00201586"/>
    <w:rsid w:val="00201A8C"/>
    <w:rsid w:val="00201FAC"/>
    <w:rsid w:val="00201FCA"/>
    <w:rsid w:val="002048ED"/>
    <w:rsid w:val="00204AE1"/>
    <w:rsid w:val="00204F7B"/>
    <w:rsid w:val="002050F8"/>
    <w:rsid w:val="00205A5D"/>
    <w:rsid w:val="00205B61"/>
    <w:rsid w:val="00205D31"/>
    <w:rsid w:val="00205D9C"/>
    <w:rsid w:val="0020627B"/>
    <w:rsid w:val="00206982"/>
    <w:rsid w:val="002071E7"/>
    <w:rsid w:val="002075CE"/>
    <w:rsid w:val="00207824"/>
    <w:rsid w:val="00210335"/>
    <w:rsid w:val="0021134D"/>
    <w:rsid w:val="002125EC"/>
    <w:rsid w:val="00212D10"/>
    <w:rsid w:val="00212F65"/>
    <w:rsid w:val="00213343"/>
    <w:rsid w:val="0021377F"/>
    <w:rsid w:val="00213789"/>
    <w:rsid w:val="00213C9C"/>
    <w:rsid w:val="00213E52"/>
    <w:rsid w:val="00214467"/>
    <w:rsid w:val="00214844"/>
    <w:rsid w:val="0021531E"/>
    <w:rsid w:val="00215991"/>
    <w:rsid w:val="002159A3"/>
    <w:rsid w:val="00215D32"/>
    <w:rsid w:val="002165C9"/>
    <w:rsid w:val="00216781"/>
    <w:rsid w:val="00216D4E"/>
    <w:rsid w:val="002209A8"/>
    <w:rsid w:val="00221094"/>
    <w:rsid w:val="002212BD"/>
    <w:rsid w:val="002218D9"/>
    <w:rsid w:val="00221ECD"/>
    <w:rsid w:val="00222538"/>
    <w:rsid w:val="002233B5"/>
    <w:rsid w:val="002242F7"/>
    <w:rsid w:val="0022478A"/>
    <w:rsid w:val="00224D4C"/>
    <w:rsid w:val="00224D79"/>
    <w:rsid w:val="002254F5"/>
    <w:rsid w:val="0022578A"/>
    <w:rsid w:val="00226440"/>
    <w:rsid w:val="00226D9F"/>
    <w:rsid w:val="002278A2"/>
    <w:rsid w:val="00230E29"/>
    <w:rsid w:val="00231A28"/>
    <w:rsid w:val="00231A72"/>
    <w:rsid w:val="00231D3E"/>
    <w:rsid w:val="002323E9"/>
    <w:rsid w:val="00232415"/>
    <w:rsid w:val="00232645"/>
    <w:rsid w:val="00232D19"/>
    <w:rsid w:val="0023389D"/>
    <w:rsid w:val="00233A19"/>
    <w:rsid w:val="00234300"/>
    <w:rsid w:val="002346F9"/>
    <w:rsid w:val="00235B6C"/>
    <w:rsid w:val="00235E30"/>
    <w:rsid w:val="00236193"/>
    <w:rsid w:val="0023701A"/>
    <w:rsid w:val="002379A0"/>
    <w:rsid w:val="00237E29"/>
    <w:rsid w:val="0024177A"/>
    <w:rsid w:val="00243716"/>
    <w:rsid w:val="00244B2C"/>
    <w:rsid w:val="00244F6A"/>
    <w:rsid w:val="00245139"/>
    <w:rsid w:val="002453A1"/>
    <w:rsid w:val="00245656"/>
    <w:rsid w:val="00246EF4"/>
    <w:rsid w:val="0025223E"/>
    <w:rsid w:val="00252CF0"/>
    <w:rsid w:val="002550E6"/>
    <w:rsid w:val="00256F5A"/>
    <w:rsid w:val="00256F69"/>
    <w:rsid w:val="00257BD8"/>
    <w:rsid w:val="00260209"/>
    <w:rsid w:val="00261174"/>
    <w:rsid w:val="00261496"/>
    <w:rsid w:val="00263CDB"/>
    <w:rsid w:val="002654C2"/>
    <w:rsid w:val="0026568D"/>
    <w:rsid w:val="00265720"/>
    <w:rsid w:val="002658E6"/>
    <w:rsid w:val="00265F70"/>
    <w:rsid w:val="00266318"/>
    <w:rsid w:val="00266378"/>
    <w:rsid w:val="00267028"/>
    <w:rsid w:val="0026764C"/>
    <w:rsid w:val="00267E37"/>
    <w:rsid w:val="00270143"/>
    <w:rsid w:val="00270850"/>
    <w:rsid w:val="0027182E"/>
    <w:rsid w:val="00271BAC"/>
    <w:rsid w:val="00272483"/>
    <w:rsid w:val="00274D9C"/>
    <w:rsid w:val="002756E3"/>
    <w:rsid w:val="002757EE"/>
    <w:rsid w:val="00276741"/>
    <w:rsid w:val="00276881"/>
    <w:rsid w:val="00276B7E"/>
    <w:rsid w:val="0027743E"/>
    <w:rsid w:val="002775BA"/>
    <w:rsid w:val="00277896"/>
    <w:rsid w:val="00280115"/>
    <w:rsid w:val="00280A7C"/>
    <w:rsid w:val="00280AC2"/>
    <w:rsid w:val="00281173"/>
    <w:rsid w:val="002818D7"/>
    <w:rsid w:val="00281A42"/>
    <w:rsid w:val="00281AF2"/>
    <w:rsid w:val="00281AFC"/>
    <w:rsid w:val="00281D63"/>
    <w:rsid w:val="002824FF"/>
    <w:rsid w:val="002834C2"/>
    <w:rsid w:val="00283AA6"/>
    <w:rsid w:val="00283AE6"/>
    <w:rsid w:val="002846E5"/>
    <w:rsid w:val="00284B83"/>
    <w:rsid w:val="00284F56"/>
    <w:rsid w:val="00286F31"/>
    <w:rsid w:val="00291629"/>
    <w:rsid w:val="00292569"/>
    <w:rsid w:val="00292E97"/>
    <w:rsid w:val="002931F7"/>
    <w:rsid w:val="0029347C"/>
    <w:rsid w:val="00293AE9"/>
    <w:rsid w:val="00295F70"/>
    <w:rsid w:val="002963CC"/>
    <w:rsid w:val="00296EEB"/>
    <w:rsid w:val="002978AD"/>
    <w:rsid w:val="002A0057"/>
    <w:rsid w:val="002A02BC"/>
    <w:rsid w:val="002A263C"/>
    <w:rsid w:val="002A3A71"/>
    <w:rsid w:val="002A539D"/>
    <w:rsid w:val="002A5B5C"/>
    <w:rsid w:val="002A62B1"/>
    <w:rsid w:val="002A65B2"/>
    <w:rsid w:val="002A7171"/>
    <w:rsid w:val="002A75B3"/>
    <w:rsid w:val="002B044A"/>
    <w:rsid w:val="002B0BB0"/>
    <w:rsid w:val="002B0BCA"/>
    <w:rsid w:val="002B29AE"/>
    <w:rsid w:val="002B35A9"/>
    <w:rsid w:val="002B42E6"/>
    <w:rsid w:val="002B5041"/>
    <w:rsid w:val="002B518A"/>
    <w:rsid w:val="002B52A2"/>
    <w:rsid w:val="002B52B0"/>
    <w:rsid w:val="002B53BC"/>
    <w:rsid w:val="002B57E1"/>
    <w:rsid w:val="002B5DFA"/>
    <w:rsid w:val="002B6AAF"/>
    <w:rsid w:val="002B6C78"/>
    <w:rsid w:val="002C01EC"/>
    <w:rsid w:val="002C1D33"/>
    <w:rsid w:val="002C31F1"/>
    <w:rsid w:val="002C3A32"/>
    <w:rsid w:val="002C401D"/>
    <w:rsid w:val="002C5DEC"/>
    <w:rsid w:val="002C68B4"/>
    <w:rsid w:val="002C6C75"/>
    <w:rsid w:val="002C6C7E"/>
    <w:rsid w:val="002C6E0C"/>
    <w:rsid w:val="002D1472"/>
    <w:rsid w:val="002D1AC2"/>
    <w:rsid w:val="002D23ED"/>
    <w:rsid w:val="002D2714"/>
    <w:rsid w:val="002D2DC1"/>
    <w:rsid w:val="002D34EC"/>
    <w:rsid w:val="002D3FB5"/>
    <w:rsid w:val="002D43AE"/>
    <w:rsid w:val="002D4854"/>
    <w:rsid w:val="002D4F5B"/>
    <w:rsid w:val="002D5310"/>
    <w:rsid w:val="002D5679"/>
    <w:rsid w:val="002D64AD"/>
    <w:rsid w:val="002D695D"/>
    <w:rsid w:val="002D6DFA"/>
    <w:rsid w:val="002D7263"/>
    <w:rsid w:val="002D780B"/>
    <w:rsid w:val="002D78A5"/>
    <w:rsid w:val="002E0A9E"/>
    <w:rsid w:val="002E2604"/>
    <w:rsid w:val="002E32E2"/>
    <w:rsid w:val="002E3327"/>
    <w:rsid w:val="002E4A5F"/>
    <w:rsid w:val="002E5149"/>
    <w:rsid w:val="002E5703"/>
    <w:rsid w:val="002E61B9"/>
    <w:rsid w:val="002E71EE"/>
    <w:rsid w:val="002E78E1"/>
    <w:rsid w:val="002E7EB1"/>
    <w:rsid w:val="002F0504"/>
    <w:rsid w:val="002F1606"/>
    <w:rsid w:val="002F2F4C"/>
    <w:rsid w:val="002F3059"/>
    <w:rsid w:val="002F3F29"/>
    <w:rsid w:val="002F3FF3"/>
    <w:rsid w:val="002F4660"/>
    <w:rsid w:val="002F4842"/>
    <w:rsid w:val="002F5DF1"/>
    <w:rsid w:val="002F606B"/>
    <w:rsid w:val="002F623F"/>
    <w:rsid w:val="002F7FDB"/>
    <w:rsid w:val="0030054D"/>
    <w:rsid w:val="00302562"/>
    <w:rsid w:val="00302761"/>
    <w:rsid w:val="00303460"/>
    <w:rsid w:val="00304201"/>
    <w:rsid w:val="003047F2"/>
    <w:rsid w:val="00304831"/>
    <w:rsid w:val="00305014"/>
    <w:rsid w:val="00305BA2"/>
    <w:rsid w:val="00305D3E"/>
    <w:rsid w:val="00306403"/>
    <w:rsid w:val="003067BD"/>
    <w:rsid w:val="00307618"/>
    <w:rsid w:val="003077C1"/>
    <w:rsid w:val="0030784F"/>
    <w:rsid w:val="00307E81"/>
    <w:rsid w:val="00310207"/>
    <w:rsid w:val="00310B10"/>
    <w:rsid w:val="003123E0"/>
    <w:rsid w:val="00312BD5"/>
    <w:rsid w:val="00314806"/>
    <w:rsid w:val="00314B7C"/>
    <w:rsid w:val="003157E1"/>
    <w:rsid w:val="00315A7F"/>
    <w:rsid w:val="00315AEC"/>
    <w:rsid w:val="00316791"/>
    <w:rsid w:val="00317B38"/>
    <w:rsid w:val="00317F45"/>
    <w:rsid w:val="0032075F"/>
    <w:rsid w:val="00320899"/>
    <w:rsid w:val="003215EB"/>
    <w:rsid w:val="00321E47"/>
    <w:rsid w:val="00322F19"/>
    <w:rsid w:val="0032376D"/>
    <w:rsid w:val="00324FD7"/>
    <w:rsid w:val="003251E6"/>
    <w:rsid w:val="00325C73"/>
    <w:rsid w:val="003263D8"/>
    <w:rsid w:val="0032652F"/>
    <w:rsid w:val="0033096B"/>
    <w:rsid w:val="003311C8"/>
    <w:rsid w:val="00332E41"/>
    <w:rsid w:val="00332FD0"/>
    <w:rsid w:val="00333247"/>
    <w:rsid w:val="0033392C"/>
    <w:rsid w:val="00333FC5"/>
    <w:rsid w:val="003345E3"/>
    <w:rsid w:val="0033489B"/>
    <w:rsid w:val="003359B3"/>
    <w:rsid w:val="00336034"/>
    <w:rsid w:val="00336426"/>
    <w:rsid w:val="003369A1"/>
    <w:rsid w:val="00336ACF"/>
    <w:rsid w:val="00337BCF"/>
    <w:rsid w:val="003400B7"/>
    <w:rsid w:val="0034164F"/>
    <w:rsid w:val="00341672"/>
    <w:rsid w:val="00341ED6"/>
    <w:rsid w:val="003424B3"/>
    <w:rsid w:val="00342A13"/>
    <w:rsid w:val="0034301B"/>
    <w:rsid w:val="00344174"/>
    <w:rsid w:val="003444F7"/>
    <w:rsid w:val="00344AAD"/>
    <w:rsid w:val="003459C8"/>
    <w:rsid w:val="00345F92"/>
    <w:rsid w:val="003473D1"/>
    <w:rsid w:val="00350BFC"/>
    <w:rsid w:val="003512A2"/>
    <w:rsid w:val="00351C70"/>
    <w:rsid w:val="003536B8"/>
    <w:rsid w:val="00353800"/>
    <w:rsid w:val="003540CE"/>
    <w:rsid w:val="003555BD"/>
    <w:rsid w:val="0035680B"/>
    <w:rsid w:val="003569A2"/>
    <w:rsid w:val="00356ADA"/>
    <w:rsid w:val="00357B2E"/>
    <w:rsid w:val="00361346"/>
    <w:rsid w:val="0036159C"/>
    <w:rsid w:val="00361611"/>
    <w:rsid w:val="00361961"/>
    <w:rsid w:val="00361A96"/>
    <w:rsid w:val="00364215"/>
    <w:rsid w:val="00364BA0"/>
    <w:rsid w:val="0036585F"/>
    <w:rsid w:val="00365A8A"/>
    <w:rsid w:val="0036675E"/>
    <w:rsid w:val="003669C8"/>
    <w:rsid w:val="00366A9C"/>
    <w:rsid w:val="00366B3A"/>
    <w:rsid w:val="00366EF5"/>
    <w:rsid w:val="00370A5E"/>
    <w:rsid w:val="00371155"/>
    <w:rsid w:val="0037138D"/>
    <w:rsid w:val="00371C6C"/>
    <w:rsid w:val="003724A1"/>
    <w:rsid w:val="003727F0"/>
    <w:rsid w:val="003729B8"/>
    <w:rsid w:val="003734D4"/>
    <w:rsid w:val="003737AF"/>
    <w:rsid w:val="0037575D"/>
    <w:rsid w:val="0037715B"/>
    <w:rsid w:val="00377779"/>
    <w:rsid w:val="0037797F"/>
    <w:rsid w:val="003804CC"/>
    <w:rsid w:val="0038111A"/>
    <w:rsid w:val="00381269"/>
    <w:rsid w:val="003816A2"/>
    <w:rsid w:val="00382725"/>
    <w:rsid w:val="00382A16"/>
    <w:rsid w:val="00382B89"/>
    <w:rsid w:val="00383ECD"/>
    <w:rsid w:val="00384A54"/>
    <w:rsid w:val="00384A8A"/>
    <w:rsid w:val="003855B8"/>
    <w:rsid w:val="00385A5A"/>
    <w:rsid w:val="00385AFB"/>
    <w:rsid w:val="00385F5E"/>
    <w:rsid w:val="00386F4B"/>
    <w:rsid w:val="00387117"/>
    <w:rsid w:val="00390321"/>
    <w:rsid w:val="0039174D"/>
    <w:rsid w:val="0039174E"/>
    <w:rsid w:val="00391800"/>
    <w:rsid w:val="00392BAA"/>
    <w:rsid w:val="003935A6"/>
    <w:rsid w:val="00393983"/>
    <w:rsid w:val="00393E14"/>
    <w:rsid w:val="0039436C"/>
    <w:rsid w:val="00394E41"/>
    <w:rsid w:val="00394F8A"/>
    <w:rsid w:val="00395191"/>
    <w:rsid w:val="00395B28"/>
    <w:rsid w:val="003970A8"/>
    <w:rsid w:val="00397C76"/>
    <w:rsid w:val="003A06AE"/>
    <w:rsid w:val="003A3925"/>
    <w:rsid w:val="003A4637"/>
    <w:rsid w:val="003A47CC"/>
    <w:rsid w:val="003A66D6"/>
    <w:rsid w:val="003A6AED"/>
    <w:rsid w:val="003A71F6"/>
    <w:rsid w:val="003A789A"/>
    <w:rsid w:val="003B0DFB"/>
    <w:rsid w:val="003B1559"/>
    <w:rsid w:val="003B1732"/>
    <w:rsid w:val="003B2119"/>
    <w:rsid w:val="003B29A6"/>
    <w:rsid w:val="003B35D9"/>
    <w:rsid w:val="003B3C6E"/>
    <w:rsid w:val="003B4CE6"/>
    <w:rsid w:val="003B4F7B"/>
    <w:rsid w:val="003B5EA2"/>
    <w:rsid w:val="003B605C"/>
    <w:rsid w:val="003B72F8"/>
    <w:rsid w:val="003B7B85"/>
    <w:rsid w:val="003C0F6F"/>
    <w:rsid w:val="003C1854"/>
    <w:rsid w:val="003C2518"/>
    <w:rsid w:val="003C279A"/>
    <w:rsid w:val="003C2E3D"/>
    <w:rsid w:val="003C3163"/>
    <w:rsid w:val="003C3575"/>
    <w:rsid w:val="003C4027"/>
    <w:rsid w:val="003C50E2"/>
    <w:rsid w:val="003C5178"/>
    <w:rsid w:val="003C70FA"/>
    <w:rsid w:val="003C7778"/>
    <w:rsid w:val="003D04B8"/>
    <w:rsid w:val="003D0504"/>
    <w:rsid w:val="003D07DA"/>
    <w:rsid w:val="003D18C4"/>
    <w:rsid w:val="003D322E"/>
    <w:rsid w:val="003D340A"/>
    <w:rsid w:val="003D3F5E"/>
    <w:rsid w:val="003D48EF"/>
    <w:rsid w:val="003D4FF0"/>
    <w:rsid w:val="003D715F"/>
    <w:rsid w:val="003D7781"/>
    <w:rsid w:val="003E0040"/>
    <w:rsid w:val="003E0634"/>
    <w:rsid w:val="003E0DA9"/>
    <w:rsid w:val="003E1500"/>
    <w:rsid w:val="003E28DD"/>
    <w:rsid w:val="003E29AD"/>
    <w:rsid w:val="003E3F28"/>
    <w:rsid w:val="003E3F7A"/>
    <w:rsid w:val="003E4379"/>
    <w:rsid w:val="003E4F4D"/>
    <w:rsid w:val="003E5554"/>
    <w:rsid w:val="003E5656"/>
    <w:rsid w:val="003E58E6"/>
    <w:rsid w:val="003E608A"/>
    <w:rsid w:val="003E68D6"/>
    <w:rsid w:val="003E6D65"/>
    <w:rsid w:val="003E7252"/>
    <w:rsid w:val="003E726E"/>
    <w:rsid w:val="003F058E"/>
    <w:rsid w:val="003F2482"/>
    <w:rsid w:val="003F25BC"/>
    <w:rsid w:val="003F2C0B"/>
    <w:rsid w:val="003F4B55"/>
    <w:rsid w:val="003F6C63"/>
    <w:rsid w:val="00400AC5"/>
    <w:rsid w:val="00400CA7"/>
    <w:rsid w:val="00400FF1"/>
    <w:rsid w:val="004018A9"/>
    <w:rsid w:val="00401B39"/>
    <w:rsid w:val="00401B7B"/>
    <w:rsid w:val="00401CA0"/>
    <w:rsid w:val="00401D11"/>
    <w:rsid w:val="00401E65"/>
    <w:rsid w:val="00402421"/>
    <w:rsid w:val="0040283F"/>
    <w:rsid w:val="004030E8"/>
    <w:rsid w:val="00403AA3"/>
    <w:rsid w:val="00404C9A"/>
    <w:rsid w:val="00404E8E"/>
    <w:rsid w:val="00405362"/>
    <w:rsid w:val="004055AE"/>
    <w:rsid w:val="00405DA7"/>
    <w:rsid w:val="004068D7"/>
    <w:rsid w:val="00407275"/>
    <w:rsid w:val="0041148E"/>
    <w:rsid w:val="0041172B"/>
    <w:rsid w:val="00411809"/>
    <w:rsid w:val="004133BF"/>
    <w:rsid w:val="004136E7"/>
    <w:rsid w:val="004137FC"/>
    <w:rsid w:val="00413DEC"/>
    <w:rsid w:val="0041464A"/>
    <w:rsid w:val="00415552"/>
    <w:rsid w:val="004159B4"/>
    <w:rsid w:val="00415F4F"/>
    <w:rsid w:val="004174A4"/>
    <w:rsid w:val="00417754"/>
    <w:rsid w:val="00417CD3"/>
    <w:rsid w:val="004208BC"/>
    <w:rsid w:val="004209B4"/>
    <w:rsid w:val="00421936"/>
    <w:rsid w:val="00422143"/>
    <w:rsid w:val="00422894"/>
    <w:rsid w:val="00422A7D"/>
    <w:rsid w:val="00422EAD"/>
    <w:rsid w:val="00422F17"/>
    <w:rsid w:val="004242CF"/>
    <w:rsid w:val="0042447C"/>
    <w:rsid w:val="004247D7"/>
    <w:rsid w:val="004248A8"/>
    <w:rsid w:val="00424BE7"/>
    <w:rsid w:val="00426711"/>
    <w:rsid w:val="004267A0"/>
    <w:rsid w:val="00426C2B"/>
    <w:rsid w:val="00426CFE"/>
    <w:rsid w:val="00427430"/>
    <w:rsid w:val="0042775E"/>
    <w:rsid w:val="00431350"/>
    <w:rsid w:val="00431888"/>
    <w:rsid w:val="00431F53"/>
    <w:rsid w:val="004328EB"/>
    <w:rsid w:val="004338ED"/>
    <w:rsid w:val="00433A88"/>
    <w:rsid w:val="00433B7F"/>
    <w:rsid w:val="00433C1A"/>
    <w:rsid w:val="00434433"/>
    <w:rsid w:val="0043534A"/>
    <w:rsid w:val="00436237"/>
    <w:rsid w:val="004368BE"/>
    <w:rsid w:val="00436EAE"/>
    <w:rsid w:val="004374E9"/>
    <w:rsid w:val="00437E6B"/>
    <w:rsid w:val="00437FF9"/>
    <w:rsid w:val="00440951"/>
    <w:rsid w:val="004409D7"/>
    <w:rsid w:val="00440C3C"/>
    <w:rsid w:val="00442383"/>
    <w:rsid w:val="004423D4"/>
    <w:rsid w:val="0044249B"/>
    <w:rsid w:val="00442BE8"/>
    <w:rsid w:val="00443E5D"/>
    <w:rsid w:val="00444495"/>
    <w:rsid w:val="004444BA"/>
    <w:rsid w:val="004448DF"/>
    <w:rsid w:val="0044512F"/>
    <w:rsid w:val="00445444"/>
    <w:rsid w:val="004458FC"/>
    <w:rsid w:val="004471CC"/>
    <w:rsid w:val="004500F1"/>
    <w:rsid w:val="004503EB"/>
    <w:rsid w:val="004508F4"/>
    <w:rsid w:val="00450A85"/>
    <w:rsid w:val="00450DF1"/>
    <w:rsid w:val="004521E3"/>
    <w:rsid w:val="004530F9"/>
    <w:rsid w:val="0045389C"/>
    <w:rsid w:val="00453F11"/>
    <w:rsid w:val="00453F66"/>
    <w:rsid w:val="0045479B"/>
    <w:rsid w:val="004549F9"/>
    <w:rsid w:val="004553C7"/>
    <w:rsid w:val="004556EF"/>
    <w:rsid w:val="00455BA0"/>
    <w:rsid w:val="00456A3C"/>
    <w:rsid w:val="0045799D"/>
    <w:rsid w:val="004600F9"/>
    <w:rsid w:val="00460487"/>
    <w:rsid w:val="00461C33"/>
    <w:rsid w:val="00461E1A"/>
    <w:rsid w:val="00461E28"/>
    <w:rsid w:val="00462D5C"/>
    <w:rsid w:val="004632DB"/>
    <w:rsid w:val="004633F8"/>
    <w:rsid w:val="00463425"/>
    <w:rsid w:val="00464C80"/>
    <w:rsid w:val="00464E28"/>
    <w:rsid w:val="00465358"/>
    <w:rsid w:val="00465479"/>
    <w:rsid w:val="0046698C"/>
    <w:rsid w:val="00466CC0"/>
    <w:rsid w:val="004706E4"/>
    <w:rsid w:val="00470723"/>
    <w:rsid w:val="004720A9"/>
    <w:rsid w:val="00472E0E"/>
    <w:rsid w:val="00472EE2"/>
    <w:rsid w:val="0047310E"/>
    <w:rsid w:val="00473E41"/>
    <w:rsid w:val="00473ED7"/>
    <w:rsid w:val="00475EC7"/>
    <w:rsid w:val="0047622A"/>
    <w:rsid w:val="004762DC"/>
    <w:rsid w:val="00477FC5"/>
    <w:rsid w:val="00480287"/>
    <w:rsid w:val="00480473"/>
    <w:rsid w:val="004808A4"/>
    <w:rsid w:val="00481A78"/>
    <w:rsid w:val="00483B17"/>
    <w:rsid w:val="00483B73"/>
    <w:rsid w:val="00483DBB"/>
    <w:rsid w:val="004858FF"/>
    <w:rsid w:val="00485E29"/>
    <w:rsid w:val="00486552"/>
    <w:rsid w:val="004871C2"/>
    <w:rsid w:val="004875FD"/>
    <w:rsid w:val="00487B7B"/>
    <w:rsid w:val="00490274"/>
    <w:rsid w:val="00490B93"/>
    <w:rsid w:val="004921B7"/>
    <w:rsid w:val="00492C47"/>
    <w:rsid w:val="00494BC5"/>
    <w:rsid w:val="00495EDB"/>
    <w:rsid w:val="00497155"/>
    <w:rsid w:val="00497241"/>
    <w:rsid w:val="00497A1E"/>
    <w:rsid w:val="004A020C"/>
    <w:rsid w:val="004A02EF"/>
    <w:rsid w:val="004A06B4"/>
    <w:rsid w:val="004A0993"/>
    <w:rsid w:val="004A0E3A"/>
    <w:rsid w:val="004A11E6"/>
    <w:rsid w:val="004A1CF0"/>
    <w:rsid w:val="004A3034"/>
    <w:rsid w:val="004A3283"/>
    <w:rsid w:val="004A5D85"/>
    <w:rsid w:val="004A75EE"/>
    <w:rsid w:val="004A7E55"/>
    <w:rsid w:val="004B0002"/>
    <w:rsid w:val="004B06E0"/>
    <w:rsid w:val="004B18D7"/>
    <w:rsid w:val="004B1A6B"/>
    <w:rsid w:val="004B46E5"/>
    <w:rsid w:val="004B4814"/>
    <w:rsid w:val="004B4E30"/>
    <w:rsid w:val="004B583B"/>
    <w:rsid w:val="004B5E58"/>
    <w:rsid w:val="004C02BC"/>
    <w:rsid w:val="004C03CE"/>
    <w:rsid w:val="004C0620"/>
    <w:rsid w:val="004C0D05"/>
    <w:rsid w:val="004C1108"/>
    <w:rsid w:val="004C2E11"/>
    <w:rsid w:val="004C44EB"/>
    <w:rsid w:val="004C48E6"/>
    <w:rsid w:val="004C493B"/>
    <w:rsid w:val="004C52E4"/>
    <w:rsid w:val="004C5B7A"/>
    <w:rsid w:val="004C5E31"/>
    <w:rsid w:val="004C631C"/>
    <w:rsid w:val="004C6DCF"/>
    <w:rsid w:val="004C79FC"/>
    <w:rsid w:val="004C7B85"/>
    <w:rsid w:val="004D0584"/>
    <w:rsid w:val="004D0B6C"/>
    <w:rsid w:val="004D0EEC"/>
    <w:rsid w:val="004D1B5E"/>
    <w:rsid w:val="004D29B1"/>
    <w:rsid w:val="004D3163"/>
    <w:rsid w:val="004D319A"/>
    <w:rsid w:val="004D5766"/>
    <w:rsid w:val="004D612D"/>
    <w:rsid w:val="004D653B"/>
    <w:rsid w:val="004D7B84"/>
    <w:rsid w:val="004E02AD"/>
    <w:rsid w:val="004E0ACB"/>
    <w:rsid w:val="004E0CD1"/>
    <w:rsid w:val="004E0D81"/>
    <w:rsid w:val="004E1F49"/>
    <w:rsid w:val="004E33DB"/>
    <w:rsid w:val="004E344E"/>
    <w:rsid w:val="004E3532"/>
    <w:rsid w:val="004E37E8"/>
    <w:rsid w:val="004E5871"/>
    <w:rsid w:val="004E59D4"/>
    <w:rsid w:val="004E5E3F"/>
    <w:rsid w:val="004E5EFE"/>
    <w:rsid w:val="004E6DEB"/>
    <w:rsid w:val="004E72AD"/>
    <w:rsid w:val="004E76C8"/>
    <w:rsid w:val="004E79F1"/>
    <w:rsid w:val="004E7DD6"/>
    <w:rsid w:val="004F02E2"/>
    <w:rsid w:val="004F0361"/>
    <w:rsid w:val="004F0365"/>
    <w:rsid w:val="004F04F0"/>
    <w:rsid w:val="004F1584"/>
    <w:rsid w:val="004F1619"/>
    <w:rsid w:val="004F237B"/>
    <w:rsid w:val="004F248D"/>
    <w:rsid w:val="004F2CCB"/>
    <w:rsid w:val="004F3951"/>
    <w:rsid w:val="004F45FE"/>
    <w:rsid w:val="004F46C5"/>
    <w:rsid w:val="004F4A3B"/>
    <w:rsid w:val="004F4F09"/>
    <w:rsid w:val="004F551C"/>
    <w:rsid w:val="004F5BBF"/>
    <w:rsid w:val="0050006A"/>
    <w:rsid w:val="00500A54"/>
    <w:rsid w:val="00500C84"/>
    <w:rsid w:val="00500EA4"/>
    <w:rsid w:val="005019EF"/>
    <w:rsid w:val="00501A7D"/>
    <w:rsid w:val="00502372"/>
    <w:rsid w:val="00502701"/>
    <w:rsid w:val="00502AA4"/>
    <w:rsid w:val="00502F30"/>
    <w:rsid w:val="005030F9"/>
    <w:rsid w:val="00503849"/>
    <w:rsid w:val="00503A18"/>
    <w:rsid w:val="00503F78"/>
    <w:rsid w:val="0050477D"/>
    <w:rsid w:val="005052B2"/>
    <w:rsid w:val="00506798"/>
    <w:rsid w:val="00506E3F"/>
    <w:rsid w:val="005074D0"/>
    <w:rsid w:val="0050792E"/>
    <w:rsid w:val="005103C8"/>
    <w:rsid w:val="00510B19"/>
    <w:rsid w:val="0051162A"/>
    <w:rsid w:val="005119E3"/>
    <w:rsid w:val="0051209F"/>
    <w:rsid w:val="00512AC3"/>
    <w:rsid w:val="00512B9A"/>
    <w:rsid w:val="00512CF7"/>
    <w:rsid w:val="00513470"/>
    <w:rsid w:val="0051519D"/>
    <w:rsid w:val="0051594B"/>
    <w:rsid w:val="00515CD1"/>
    <w:rsid w:val="00516ABB"/>
    <w:rsid w:val="005172FB"/>
    <w:rsid w:val="00517B67"/>
    <w:rsid w:val="00517F5A"/>
    <w:rsid w:val="00521642"/>
    <w:rsid w:val="0052262F"/>
    <w:rsid w:val="00522EDE"/>
    <w:rsid w:val="00524026"/>
    <w:rsid w:val="0052642B"/>
    <w:rsid w:val="00527152"/>
    <w:rsid w:val="005274BB"/>
    <w:rsid w:val="0053001E"/>
    <w:rsid w:val="00530441"/>
    <w:rsid w:val="00530576"/>
    <w:rsid w:val="005305E7"/>
    <w:rsid w:val="0053090F"/>
    <w:rsid w:val="00531319"/>
    <w:rsid w:val="00531A90"/>
    <w:rsid w:val="00531DE0"/>
    <w:rsid w:val="00532097"/>
    <w:rsid w:val="0053335A"/>
    <w:rsid w:val="0053397E"/>
    <w:rsid w:val="00534324"/>
    <w:rsid w:val="005346AB"/>
    <w:rsid w:val="005347F0"/>
    <w:rsid w:val="005349F7"/>
    <w:rsid w:val="00536B00"/>
    <w:rsid w:val="005376FE"/>
    <w:rsid w:val="00537A63"/>
    <w:rsid w:val="00540490"/>
    <w:rsid w:val="005407C0"/>
    <w:rsid w:val="00540E06"/>
    <w:rsid w:val="0054172D"/>
    <w:rsid w:val="00542713"/>
    <w:rsid w:val="0054285E"/>
    <w:rsid w:val="00543BA4"/>
    <w:rsid w:val="005446FC"/>
    <w:rsid w:val="00545A5C"/>
    <w:rsid w:val="00545E86"/>
    <w:rsid w:val="0054688A"/>
    <w:rsid w:val="00546E54"/>
    <w:rsid w:val="005471A6"/>
    <w:rsid w:val="0054769C"/>
    <w:rsid w:val="0054780D"/>
    <w:rsid w:val="005478FD"/>
    <w:rsid w:val="0054796C"/>
    <w:rsid w:val="005500D9"/>
    <w:rsid w:val="00550B3B"/>
    <w:rsid w:val="00551873"/>
    <w:rsid w:val="00551A78"/>
    <w:rsid w:val="005521EF"/>
    <w:rsid w:val="005530F1"/>
    <w:rsid w:val="005531AD"/>
    <w:rsid w:val="00553698"/>
    <w:rsid w:val="00553A72"/>
    <w:rsid w:val="00553DE6"/>
    <w:rsid w:val="00553DEA"/>
    <w:rsid w:val="00553E8E"/>
    <w:rsid w:val="00556AF7"/>
    <w:rsid w:val="00560CC3"/>
    <w:rsid w:val="0056258B"/>
    <w:rsid w:val="00563B66"/>
    <w:rsid w:val="0056632C"/>
    <w:rsid w:val="00566947"/>
    <w:rsid w:val="00567169"/>
    <w:rsid w:val="00567334"/>
    <w:rsid w:val="00570A6D"/>
    <w:rsid w:val="00571280"/>
    <w:rsid w:val="0057142D"/>
    <w:rsid w:val="00571550"/>
    <w:rsid w:val="00571633"/>
    <w:rsid w:val="00571B0E"/>
    <w:rsid w:val="00571FB1"/>
    <w:rsid w:val="005727E5"/>
    <w:rsid w:val="0057394E"/>
    <w:rsid w:val="00573B9B"/>
    <w:rsid w:val="005748F0"/>
    <w:rsid w:val="00574BE4"/>
    <w:rsid w:val="00574D69"/>
    <w:rsid w:val="00574EB4"/>
    <w:rsid w:val="00574F4C"/>
    <w:rsid w:val="005760FB"/>
    <w:rsid w:val="0057660D"/>
    <w:rsid w:val="005766C7"/>
    <w:rsid w:val="00576701"/>
    <w:rsid w:val="00576C1E"/>
    <w:rsid w:val="00580A3E"/>
    <w:rsid w:val="00580E11"/>
    <w:rsid w:val="00580FDF"/>
    <w:rsid w:val="00581454"/>
    <w:rsid w:val="005815FA"/>
    <w:rsid w:val="005817C8"/>
    <w:rsid w:val="005832BA"/>
    <w:rsid w:val="005833BD"/>
    <w:rsid w:val="0058357D"/>
    <w:rsid w:val="00583FB4"/>
    <w:rsid w:val="005841E9"/>
    <w:rsid w:val="00586173"/>
    <w:rsid w:val="0058618A"/>
    <w:rsid w:val="00587ADC"/>
    <w:rsid w:val="005907D2"/>
    <w:rsid w:val="00590D4B"/>
    <w:rsid w:val="00591375"/>
    <w:rsid w:val="00591AB5"/>
    <w:rsid w:val="00592392"/>
    <w:rsid w:val="005938DC"/>
    <w:rsid w:val="00595DCA"/>
    <w:rsid w:val="00595FB4"/>
    <w:rsid w:val="00595FFD"/>
    <w:rsid w:val="005965BE"/>
    <w:rsid w:val="00596A04"/>
    <w:rsid w:val="00597235"/>
    <w:rsid w:val="00597263"/>
    <w:rsid w:val="00597283"/>
    <w:rsid w:val="005972A6"/>
    <w:rsid w:val="00597AF7"/>
    <w:rsid w:val="005A22AA"/>
    <w:rsid w:val="005A2A62"/>
    <w:rsid w:val="005A3825"/>
    <w:rsid w:val="005A3D05"/>
    <w:rsid w:val="005B0027"/>
    <w:rsid w:val="005B0596"/>
    <w:rsid w:val="005B07E7"/>
    <w:rsid w:val="005B16C0"/>
    <w:rsid w:val="005B190F"/>
    <w:rsid w:val="005B192A"/>
    <w:rsid w:val="005B2483"/>
    <w:rsid w:val="005B32D5"/>
    <w:rsid w:val="005B3A37"/>
    <w:rsid w:val="005B4C06"/>
    <w:rsid w:val="005B6407"/>
    <w:rsid w:val="005B69BD"/>
    <w:rsid w:val="005C04FA"/>
    <w:rsid w:val="005C1497"/>
    <w:rsid w:val="005C15C4"/>
    <w:rsid w:val="005C2360"/>
    <w:rsid w:val="005C2718"/>
    <w:rsid w:val="005C34CD"/>
    <w:rsid w:val="005C35D2"/>
    <w:rsid w:val="005C441E"/>
    <w:rsid w:val="005C4518"/>
    <w:rsid w:val="005C4611"/>
    <w:rsid w:val="005C49BD"/>
    <w:rsid w:val="005C4EE2"/>
    <w:rsid w:val="005C5CF4"/>
    <w:rsid w:val="005C60CE"/>
    <w:rsid w:val="005C66E6"/>
    <w:rsid w:val="005C6DFD"/>
    <w:rsid w:val="005C74A3"/>
    <w:rsid w:val="005D1353"/>
    <w:rsid w:val="005D288D"/>
    <w:rsid w:val="005D4774"/>
    <w:rsid w:val="005D4A42"/>
    <w:rsid w:val="005D4F2C"/>
    <w:rsid w:val="005D7498"/>
    <w:rsid w:val="005E18A7"/>
    <w:rsid w:val="005E207B"/>
    <w:rsid w:val="005E24C3"/>
    <w:rsid w:val="005E2B4F"/>
    <w:rsid w:val="005E58E3"/>
    <w:rsid w:val="005E713C"/>
    <w:rsid w:val="005E75F0"/>
    <w:rsid w:val="005E7A29"/>
    <w:rsid w:val="005E7EF5"/>
    <w:rsid w:val="005F128E"/>
    <w:rsid w:val="005F15E0"/>
    <w:rsid w:val="005F1EAE"/>
    <w:rsid w:val="005F1F3C"/>
    <w:rsid w:val="005F40C7"/>
    <w:rsid w:val="005F42E7"/>
    <w:rsid w:val="005F4586"/>
    <w:rsid w:val="005F4D35"/>
    <w:rsid w:val="005F758B"/>
    <w:rsid w:val="005F7A1E"/>
    <w:rsid w:val="00600487"/>
    <w:rsid w:val="00600618"/>
    <w:rsid w:val="006008C0"/>
    <w:rsid w:val="00600B4E"/>
    <w:rsid w:val="0060168F"/>
    <w:rsid w:val="00601DCB"/>
    <w:rsid w:val="00601E09"/>
    <w:rsid w:val="0060339D"/>
    <w:rsid w:val="006034E6"/>
    <w:rsid w:val="00603615"/>
    <w:rsid w:val="006038A3"/>
    <w:rsid w:val="0060411B"/>
    <w:rsid w:val="006042D1"/>
    <w:rsid w:val="00604C66"/>
    <w:rsid w:val="00605438"/>
    <w:rsid w:val="00605448"/>
    <w:rsid w:val="006055D9"/>
    <w:rsid w:val="00605C15"/>
    <w:rsid w:val="00606D1C"/>
    <w:rsid w:val="00606F06"/>
    <w:rsid w:val="00607200"/>
    <w:rsid w:val="006103F7"/>
    <w:rsid w:val="006104DF"/>
    <w:rsid w:val="00611698"/>
    <w:rsid w:val="006117AB"/>
    <w:rsid w:val="006118A0"/>
    <w:rsid w:val="00612A1A"/>
    <w:rsid w:val="00612B41"/>
    <w:rsid w:val="00612FEA"/>
    <w:rsid w:val="006140EC"/>
    <w:rsid w:val="006174CE"/>
    <w:rsid w:val="00620185"/>
    <w:rsid w:val="00620444"/>
    <w:rsid w:val="00620693"/>
    <w:rsid w:val="00620A92"/>
    <w:rsid w:val="00620BCC"/>
    <w:rsid w:val="00622251"/>
    <w:rsid w:val="0062249C"/>
    <w:rsid w:val="0062418A"/>
    <w:rsid w:val="0062493F"/>
    <w:rsid w:val="00624C61"/>
    <w:rsid w:val="00626260"/>
    <w:rsid w:val="0062700B"/>
    <w:rsid w:val="00627699"/>
    <w:rsid w:val="00627F60"/>
    <w:rsid w:val="00630380"/>
    <w:rsid w:val="00631750"/>
    <w:rsid w:val="00632649"/>
    <w:rsid w:val="00632701"/>
    <w:rsid w:val="00632EEC"/>
    <w:rsid w:val="00633474"/>
    <w:rsid w:val="00633B43"/>
    <w:rsid w:val="00633E96"/>
    <w:rsid w:val="0063472E"/>
    <w:rsid w:val="0063492F"/>
    <w:rsid w:val="00634BD4"/>
    <w:rsid w:val="00634F42"/>
    <w:rsid w:val="0063570B"/>
    <w:rsid w:val="00635C81"/>
    <w:rsid w:val="0063690F"/>
    <w:rsid w:val="00636AF4"/>
    <w:rsid w:val="00636F15"/>
    <w:rsid w:val="006374C2"/>
    <w:rsid w:val="00637742"/>
    <w:rsid w:val="00640192"/>
    <w:rsid w:val="0064075B"/>
    <w:rsid w:val="00640974"/>
    <w:rsid w:val="00641F3C"/>
    <w:rsid w:val="006423AF"/>
    <w:rsid w:val="00643939"/>
    <w:rsid w:val="00643DC3"/>
    <w:rsid w:val="00644134"/>
    <w:rsid w:val="006448ED"/>
    <w:rsid w:val="00645442"/>
    <w:rsid w:val="006459B1"/>
    <w:rsid w:val="00645D7A"/>
    <w:rsid w:val="006460E6"/>
    <w:rsid w:val="006466AD"/>
    <w:rsid w:val="006528B0"/>
    <w:rsid w:val="00652D60"/>
    <w:rsid w:val="00655973"/>
    <w:rsid w:val="00657E64"/>
    <w:rsid w:val="0066029C"/>
    <w:rsid w:val="00660DF1"/>
    <w:rsid w:val="00660EF6"/>
    <w:rsid w:val="006610E7"/>
    <w:rsid w:val="006623E0"/>
    <w:rsid w:val="00662501"/>
    <w:rsid w:val="0066277E"/>
    <w:rsid w:val="00662D02"/>
    <w:rsid w:val="006642ED"/>
    <w:rsid w:val="006646A6"/>
    <w:rsid w:val="00664AED"/>
    <w:rsid w:val="00665AC4"/>
    <w:rsid w:val="006661E2"/>
    <w:rsid w:val="00666551"/>
    <w:rsid w:val="00666B31"/>
    <w:rsid w:val="006675D1"/>
    <w:rsid w:val="00667941"/>
    <w:rsid w:val="00667948"/>
    <w:rsid w:val="00667D35"/>
    <w:rsid w:val="006702C1"/>
    <w:rsid w:val="00671548"/>
    <w:rsid w:val="00671850"/>
    <w:rsid w:val="00671B4D"/>
    <w:rsid w:val="00671D95"/>
    <w:rsid w:val="00672A92"/>
    <w:rsid w:val="00672DD4"/>
    <w:rsid w:val="00673FBC"/>
    <w:rsid w:val="006740CC"/>
    <w:rsid w:val="0067415B"/>
    <w:rsid w:val="0067420F"/>
    <w:rsid w:val="006742BB"/>
    <w:rsid w:val="00674C70"/>
    <w:rsid w:val="00675E82"/>
    <w:rsid w:val="006779D3"/>
    <w:rsid w:val="00677F13"/>
    <w:rsid w:val="00677F4F"/>
    <w:rsid w:val="0068092F"/>
    <w:rsid w:val="00680D44"/>
    <w:rsid w:val="00681008"/>
    <w:rsid w:val="0068124D"/>
    <w:rsid w:val="0068147D"/>
    <w:rsid w:val="00681517"/>
    <w:rsid w:val="006817FA"/>
    <w:rsid w:val="00681EFB"/>
    <w:rsid w:val="00682417"/>
    <w:rsid w:val="006828CE"/>
    <w:rsid w:val="00682909"/>
    <w:rsid w:val="00683C1C"/>
    <w:rsid w:val="00683D49"/>
    <w:rsid w:val="0068519E"/>
    <w:rsid w:val="0068592D"/>
    <w:rsid w:val="00685AC4"/>
    <w:rsid w:val="00686276"/>
    <w:rsid w:val="006864D9"/>
    <w:rsid w:val="00686A44"/>
    <w:rsid w:val="00686BBB"/>
    <w:rsid w:val="00686DF0"/>
    <w:rsid w:val="00687467"/>
    <w:rsid w:val="00687CA9"/>
    <w:rsid w:val="00687F9E"/>
    <w:rsid w:val="006905FC"/>
    <w:rsid w:val="006922C3"/>
    <w:rsid w:val="00692614"/>
    <w:rsid w:val="006928A3"/>
    <w:rsid w:val="00692C7E"/>
    <w:rsid w:val="00693842"/>
    <w:rsid w:val="00696412"/>
    <w:rsid w:val="00696436"/>
    <w:rsid w:val="006964CD"/>
    <w:rsid w:val="00697069"/>
    <w:rsid w:val="0069742F"/>
    <w:rsid w:val="00697D10"/>
    <w:rsid w:val="006A09F3"/>
    <w:rsid w:val="006A18B4"/>
    <w:rsid w:val="006A1F15"/>
    <w:rsid w:val="006A214E"/>
    <w:rsid w:val="006A2CC2"/>
    <w:rsid w:val="006A4889"/>
    <w:rsid w:val="006A4BED"/>
    <w:rsid w:val="006A5E3A"/>
    <w:rsid w:val="006A7C71"/>
    <w:rsid w:val="006B00DC"/>
    <w:rsid w:val="006B0B5D"/>
    <w:rsid w:val="006B2581"/>
    <w:rsid w:val="006B2723"/>
    <w:rsid w:val="006B2DCE"/>
    <w:rsid w:val="006B35E8"/>
    <w:rsid w:val="006B3CE1"/>
    <w:rsid w:val="006B4B71"/>
    <w:rsid w:val="006B4DFC"/>
    <w:rsid w:val="006B5DD2"/>
    <w:rsid w:val="006B740C"/>
    <w:rsid w:val="006B7778"/>
    <w:rsid w:val="006C0696"/>
    <w:rsid w:val="006C1101"/>
    <w:rsid w:val="006C2000"/>
    <w:rsid w:val="006C21BA"/>
    <w:rsid w:val="006C2421"/>
    <w:rsid w:val="006C3010"/>
    <w:rsid w:val="006C3097"/>
    <w:rsid w:val="006C32C2"/>
    <w:rsid w:val="006C407B"/>
    <w:rsid w:val="006C5B3B"/>
    <w:rsid w:val="006C5E36"/>
    <w:rsid w:val="006C5E7D"/>
    <w:rsid w:val="006C622B"/>
    <w:rsid w:val="006D0D73"/>
    <w:rsid w:val="006D183C"/>
    <w:rsid w:val="006D2021"/>
    <w:rsid w:val="006D252B"/>
    <w:rsid w:val="006D27C9"/>
    <w:rsid w:val="006D2AD2"/>
    <w:rsid w:val="006D2D32"/>
    <w:rsid w:val="006D3E3D"/>
    <w:rsid w:val="006D48E7"/>
    <w:rsid w:val="006D4F46"/>
    <w:rsid w:val="006D55E0"/>
    <w:rsid w:val="006D58DD"/>
    <w:rsid w:val="006D7509"/>
    <w:rsid w:val="006E0E26"/>
    <w:rsid w:val="006E1E45"/>
    <w:rsid w:val="006E2E91"/>
    <w:rsid w:val="006E33F7"/>
    <w:rsid w:val="006E35CF"/>
    <w:rsid w:val="006E565D"/>
    <w:rsid w:val="006E6776"/>
    <w:rsid w:val="006E6AE8"/>
    <w:rsid w:val="006E6ECA"/>
    <w:rsid w:val="006E776A"/>
    <w:rsid w:val="006E78A8"/>
    <w:rsid w:val="006E7EBE"/>
    <w:rsid w:val="006F204F"/>
    <w:rsid w:val="006F2567"/>
    <w:rsid w:val="006F2594"/>
    <w:rsid w:val="006F27CB"/>
    <w:rsid w:val="006F2FED"/>
    <w:rsid w:val="006F366A"/>
    <w:rsid w:val="006F4C0E"/>
    <w:rsid w:val="006F5947"/>
    <w:rsid w:val="006F597F"/>
    <w:rsid w:val="006F5AD7"/>
    <w:rsid w:val="006F6ADF"/>
    <w:rsid w:val="006F7955"/>
    <w:rsid w:val="006F7A0B"/>
    <w:rsid w:val="006F7A0F"/>
    <w:rsid w:val="00700F10"/>
    <w:rsid w:val="00701F18"/>
    <w:rsid w:val="0070264D"/>
    <w:rsid w:val="007031F1"/>
    <w:rsid w:val="007041B8"/>
    <w:rsid w:val="00704977"/>
    <w:rsid w:val="007049C3"/>
    <w:rsid w:val="00707576"/>
    <w:rsid w:val="00707F84"/>
    <w:rsid w:val="00711C24"/>
    <w:rsid w:val="007132A8"/>
    <w:rsid w:val="007134CF"/>
    <w:rsid w:val="007150EA"/>
    <w:rsid w:val="007152AE"/>
    <w:rsid w:val="007157E0"/>
    <w:rsid w:val="00715AA9"/>
    <w:rsid w:val="00715C35"/>
    <w:rsid w:val="00716C62"/>
    <w:rsid w:val="00716FD3"/>
    <w:rsid w:val="00717767"/>
    <w:rsid w:val="007205EB"/>
    <w:rsid w:val="00720656"/>
    <w:rsid w:val="007206DF"/>
    <w:rsid w:val="00721B26"/>
    <w:rsid w:val="00722677"/>
    <w:rsid w:val="00722DC9"/>
    <w:rsid w:val="00723795"/>
    <w:rsid w:val="00723A54"/>
    <w:rsid w:val="00723D1F"/>
    <w:rsid w:val="00724252"/>
    <w:rsid w:val="00724302"/>
    <w:rsid w:val="00725773"/>
    <w:rsid w:val="00725A71"/>
    <w:rsid w:val="00725D0B"/>
    <w:rsid w:val="007272B3"/>
    <w:rsid w:val="00727DC6"/>
    <w:rsid w:val="00730555"/>
    <w:rsid w:val="00730CEF"/>
    <w:rsid w:val="00730E65"/>
    <w:rsid w:val="007311B0"/>
    <w:rsid w:val="007335C5"/>
    <w:rsid w:val="007338FC"/>
    <w:rsid w:val="007359EB"/>
    <w:rsid w:val="00736838"/>
    <w:rsid w:val="00736C83"/>
    <w:rsid w:val="00736CB1"/>
    <w:rsid w:val="00737587"/>
    <w:rsid w:val="007404E7"/>
    <w:rsid w:val="007424DC"/>
    <w:rsid w:val="007426A7"/>
    <w:rsid w:val="00743FE9"/>
    <w:rsid w:val="00744A02"/>
    <w:rsid w:val="007454F2"/>
    <w:rsid w:val="007472E4"/>
    <w:rsid w:val="007474A9"/>
    <w:rsid w:val="007478E9"/>
    <w:rsid w:val="007518BA"/>
    <w:rsid w:val="00751B37"/>
    <w:rsid w:val="00751DFD"/>
    <w:rsid w:val="00751FB8"/>
    <w:rsid w:val="0075242A"/>
    <w:rsid w:val="0075258C"/>
    <w:rsid w:val="00754766"/>
    <w:rsid w:val="00754F53"/>
    <w:rsid w:val="007555EC"/>
    <w:rsid w:val="007562F9"/>
    <w:rsid w:val="00756A58"/>
    <w:rsid w:val="0075757F"/>
    <w:rsid w:val="00757CCC"/>
    <w:rsid w:val="007600E9"/>
    <w:rsid w:val="00761D27"/>
    <w:rsid w:val="0076219D"/>
    <w:rsid w:val="0076253E"/>
    <w:rsid w:val="0076264F"/>
    <w:rsid w:val="00762E1B"/>
    <w:rsid w:val="00763355"/>
    <w:rsid w:val="007653F0"/>
    <w:rsid w:val="007661A9"/>
    <w:rsid w:val="007675D0"/>
    <w:rsid w:val="007702A9"/>
    <w:rsid w:val="00770CF0"/>
    <w:rsid w:val="00771CE8"/>
    <w:rsid w:val="00773201"/>
    <w:rsid w:val="00773548"/>
    <w:rsid w:val="00773997"/>
    <w:rsid w:val="0077447F"/>
    <w:rsid w:val="0077533E"/>
    <w:rsid w:val="00775EE8"/>
    <w:rsid w:val="007760D1"/>
    <w:rsid w:val="00776B74"/>
    <w:rsid w:val="00776BE8"/>
    <w:rsid w:val="00780AFC"/>
    <w:rsid w:val="00780EBA"/>
    <w:rsid w:val="007815D7"/>
    <w:rsid w:val="00782604"/>
    <w:rsid w:val="00783243"/>
    <w:rsid w:val="0078343C"/>
    <w:rsid w:val="00783800"/>
    <w:rsid w:val="00784E7C"/>
    <w:rsid w:val="00785520"/>
    <w:rsid w:val="00785FAA"/>
    <w:rsid w:val="00786FDB"/>
    <w:rsid w:val="00790CD6"/>
    <w:rsid w:val="007911B9"/>
    <w:rsid w:val="0079173D"/>
    <w:rsid w:val="0079731B"/>
    <w:rsid w:val="007A0467"/>
    <w:rsid w:val="007A1B18"/>
    <w:rsid w:val="007A264C"/>
    <w:rsid w:val="007A2C5A"/>
    <w:rsid w:val="007A3134"/>
    <w:rsid w:val="007A3312"/>
    <w:rsid w:val="007A3564"/>
    <w:rsid w:val="007A3798"/>
    <w:rsid w:val="007A3CAE"/>
    <w:rsid w:val="007A4617"/>
    <w:rsid w:val="007A4E70"/>
    <w:rsid w:val="007A564F"/>
    <w:rsid w:val="007A575F"/>
    <w:rsid w:val="007A6674"/>
    <w:rsid w:val="007A6E98"/>
    <w:rsid w:val="007A70B5"/>
    <w:rsid w:val="007A7168"/>
    <w:rsid w:val="007A7AAA"/>
    <w:rsid w:val="007B0837"/>
    <w:rsid w:val="007B0C2A"/>
    <w:rsid w:val="007B1F85"/>
    <w:rsid w:val="007B2054"/>
    <w:rsid w:val="007B240A"/>
    <w:rsid w:val="007B29DB"/>
    <w:rsid w:val="007B4FEC"/>
    <w:rsid w:val="007B52E4"/>
    <w:rsid w:val="007B679C"/>
    <w:rsid w:val="007B69DA"/>
    <w:rsid w:val="007C18BD"/>
    <w:rsid w:val="007C1D98"/>
    <w:rsid w:val="007C23D4"/>
    <w:rsid w:val="007C2D07"/>
    <w:rsid w:val="007C3314"/>
    <w:rsid w:val="007C5350"/>
    <w:rsid w:val="007C577B"/>
    <w:rsid w:val="007C5D76"/>
    <w:rsid w:val="007C6036"/>
    <w:rsid w:val="007C6096"/>
    <w:rsid w:val="007C6098"/>
    <w:rsid w:val="007C7ABA"/>
    <w:rsid w:val="007D07C8"/>
    <w:rsid w:val="007D0953"/>
    <w:rsid w:val="007D0EFA"/>
    <w:rsid w:val="007D16AB"/>
    <w:rsid w:val="007D2644"/>
    <w:rsid w:val="007D3BB1"/>
    <w:rsid w:val="007D4FB2"/>
    <w:rsid w:val="007D54A1"/>
    <w:rsid w:val="007D629C"/>
    <w:rsid w:val="007D6B6E"/>
    <w:rsid w:val="007D6FDC"/>
    <w:rsid w:val="007E059F"/>
    <w:rsid w:val="007E06E6"/>
    <w:rsid w:val="007E2E50"/>
    <w:rsid w:val="007E3087"/>
    <w:rsid w:val="007E58FD"/>
    <w:rsid w:val="007E655A"/>
    <w:rsid w:val="007E6A6F"/>
    <w:rsid w:val="007E71AA"/>
    <w:rsid w:val="007E7A35"/>
    <w:rsid w:val="007E7F4B"/>
    <w:rsid w:val="007F143A"/>
    <w:rsid w:val="007F2DFF"/>
    <w:rsid w:val="007F3296"/>
    <w:rsid w:val="007F3D24"/>
    <w:rsid w:val="007F53E1"/>
    <w:rsid w:val="007F5480"/>
    <w:rsid w:val="007F588F"/>
    <w:rsid w:val="007F59C7"/>
    <w:rsid w:val="007F5D32"/>
    <w:rsid w:val="007F6048"/>
    <w:rsid w:val="007F6889"/>
    <w:rsid w:val="007F6E7C"/>
    <w:rsid w:val="007F7289"/>
    <w:rsid w:val="007F764F"/>
    <w:rsid w:val="007F7DED"/>
    <w:rsid w:val="007F7EE4"/>
    <w:rsid w:val="007F7F45"/>
    <w:rsid w:val="00800468"/>
    <w:rsid w:val="00800510"/>
    <w:rsid w:val="0080082E"/>
    <w:rsid w:val="008012B4"/>
    <w:rsid w:val="00801910"/>
    <w:rsid w:val="00802E70"/>
    <w:rsid w:val="0080301F"/>
    <w:rsid w:val="008054F0"/>
    <w:rsid w:val="008060F3"/>
    <w:rsid w:val="00806C00"/>
    <w:rsid w:val="00806C34"/>
    <w:rsid w:val="0080788A"/>
    <w:rsid w:val="00807AC2"/>
    <w:rsid w:val="00807AF2"/>
    <w:rsid w:val="0081034C"/>
    <w:rsid w:val="00811151"/>
    <w:rsid w:val="00811713"/>
    <w:rsid w:val="00812D63"/>
    <w:rsid w:val="00812FCF"/>
    <w:rsid w:val="00813C75"/>
    <w:rsid w:val="00814A9A"/>
    <w:rsid w:val="00814C79"/>
    <w:rsid w:val="0081658D"/>
    <w:rsid w:val="008167A0"/>
    <w:rsid w:val="00817AC4"/>
    <w:rsid w:val="0082300D"/>
    <w:rsid w:val="00823DF8"/>
    <w:rsid w:val="008243E0"/>
    <w:rsid w:val="00824C06"/>
    <w:rsid w:val="00824E3B"/>
    <w:rsid w:val="008254FA"/>
    <w:rsid w:val="008266B2"/>
    <w:rsid w:val="00831454"/>
    <w:rsid w:val="00832988"/>
    <w:rsid w:val="00832ADA"/>
    <w:rsid w:val="00832EB8"/>
    <w:rsid w:val="00832FA8"/>
    <w:rsid w:val="00833931"/>
    <w:rsid w:val="00833CAB"/>
    <w:rsid w:val="008349F5"/>
    <w:rsid w:val="008351E4"/>
    <w:rsid w:val="0083559C"/>
    <w:rsid w:val="00835A05"/>
    <w:rsid w:val="008362B7"/>
    <w:rsid w:val="00836361"/>
    <w:rsid w:val="00836566"/>
    <w:rsid w:val="00840FE0"/>
    <w:rsid w:val="00841A0C"/>
    <w:rsid w:val="00841C7D"/>
    <w:rsid w:val="00841CF2"/>
    <w:rsid w:val="00842870"/>
    <w:rsid w:val="00842E0A"/>
    <w:rsid w:val="00844F60"/>
    <w:rsid w:val="008454E0"/>
    <w:rsid w:val="00845E5C"/>
    <w:rsid w:val="0084646E"/>
    <w:rsid w:val="00846FB0"/>
    <w:rsid w:val="00847837"/>
    <w:rsid w:val="008502C8"/>
    <w:rsid w:val="008504EE"/>
    <w:rsid w:val="00851A31"/>
    <w:rsid w:val="0085217C"/>
    <w:rsid w:val="00852685"/>
    <w:rsid w:val="00852729"/>
    <w:rsid w:val="00853380"/>
    <w:rsid w:val="008537C6"/>
    <w:rsid w:val="00854BD0"/>
    <w:rsid w:val="008550A9"/>
    <w:rsid w:val="0085541A"/>
    <w:rsid w:val="00855514"/>
    <w:rsid w:val="00856E97"/>
    <w:rsid w:val="00857334"/>
    <w:rsid w:val="00860881"/>
    <w:rsid w:val="008622A3"/>
    <w:rsid w:val="00862487"/>
    <w:rsid w:val="008630AD"/>
    <w:rsid w:val="0086383D"/>
    <w:rsid w:val="00864075"/>
    <w:rsid w:val="0086455A"/>
    <w:rsid w:val="00865A63"/>
    <w:rsid w:val="00866C4D"/>
    <w:rsid w:val="00866C89"/>
    <w:rsid w:val="00867369"/>
    <w:rsid w:val="0087002B"/>
    <w:rsid w:val="00870225"/>
    <w:rsid w:val="008702CB"/>
    <w:rsid w:val="00870980"/>
    <w:rsid w:val="00870F67"/>
    <w:rsid w:val="00872AC1"/>
    <w:rsid w:val="00873701"/>
    <w:rsid w:val="00873EA7"/>
    <w:rsid w:val="008741E1"/>
    <w:rsid w:val="0087442D"/>
    <w:rsid w:val="008744DB"/>
    <w:rsid w:val="00874A8A"/>
    <w:rsid w:val="0087603F"/>
    <w:rsid w:val="008760F8"/>
    <w:rsid w:val="00876A66"/>
    <w:rsid w:val="00876DA1"/>
    <w:rsid w:val="008771F9"/>
    <w:rsid w:val="00877332"/>
    <w:rsid w:val="00877BBB"/>
    <w:rsid w:val="00877CEE"/>
    <w:rsid w:val="00880A0B"/>
    <w:rsid w:val="0088141D"/>
    <w:rsid w:val="00881612"/>
    <w:rsid w:val="00882762"/>
    <w:rsid w:val="00882D80"/>
    <w:rsid w:val="0088448D"/>
    <w:rsid w:val="0088476C"/>
    <w:rsid w:val="00885459"/>
    <w:rsid w:val="00886DCF"/>
    <w:rsid w:val="0088714E"/>
    <w:rsid w:val="00887F7B"/>
    <w:rsid w:val="00892097"/>
    <w:rsid w:val="008923E5"/>
    <w:rsid w:val="00893000"/>
    <w:rsid w:val="00893C1F"/>
    <w:rsid w:val="00893D0A"/>
    <w:rsid w:val="00894393"/>
    <w:rsid w:val="00894A33"/>
    <w:rsid w:val="00894C56"/>
    <w:rsid w:val="00895E66"/>
    <w:rsid w:val="008967A4"/>
    <w:rsid w:val="0089717A"/>
    <w:rsid w:val="00897A33"/>
    <w:rsid w:val="008A0A4B"/>
    <w:rsid w:val="008A1B09"/>
    <w:rsid w:val="008A2235"/>
    <w:rsid w:val="008A26FF"/>
    <w:rsid w:val="008A2C27"/>
    <w:rsid w:val="008A2DE4"/>
    <w:rsid w:val="008A3125"/>
    <w:rsid w:val="008A3F4F"/>
    <w:rsid w:val="008A45F3"/>
    <w:rsid w:val="008A4917"/>
    <w:rsid w:val="008A495E"/>
    <w:rsid w:val="008A60E6"/>
    <w:rsid w:val="008A63F4"/>
    <w:rsid w:val="008A77D2"/>
    <w:rsid w:val="008A7EB4"/>
    <w:rsid w:val="008B0E87"/>
    <w:rsid w:val="008B10D6"/>
    <w:rsid w:val="008B12EC"/>
    <w:rsid w:val="008B17E8"/>
    <w:rsid w:val="008B17F0"/>
    <w:rsid w:val="008B2C29"/>
    <w:rsid w:val="008B3ED8"/>
    <w:rsid w:val="008B3FA6"/>
    <w:rsid w:val="008B41A5"/>
    <w:rsid w:val="008B53BC"/>
    <w:rsid w:val="008B6DBF"/>
    <w:rsid w:val="008B7040"/>
    <w:rsid w:val="008B76A6"/>
    <w:rsid w:val="008B794C"/>
    <w:rsid w:val="008C03C2"/>
    <w:rsid w:val="008C0553"/>
    <w:rsid w:val="008C0B6D"/>
    <w:rsid w:val="008C2AB4"/>
    <w:rsid w:val="008C3B0D"/>
    <w:rsid w:val="008C3CB3"/>
    <w:rsid w:val="008C478F"/>
    <w:rsid w:val="008C55E0"/>
    <w:rsid w:val="008C57A7"/>
    <w:rsid w:val="008C5C2A"/>
    <w:rsid w:val="008C7096"/>
    <w:rsid w:val="008C77D8"/>
    <w:rsid w:val="008C7A13"/>
    <w:rsid w:val="008C7C7D"/>
    <w:rsid w:val="008D1429"/>
    <w:rsid w:val="008D187A"/>
    <w:rsid w:val="008D3019"/>
    <w:rsid w:val="008D3207"/>
    <w:rsid w:val="008D391F"/>
    <w:rsid w:val="008D4412"/>
    <w:rsid w:val="008D4BD4"/>
    <w:rsid w:val="008D613A"/>
    <w:rsid w:val="008D61F3"/>
    <w:rsid w:val="008D6374"/>
    <w:rsid w:val="008D750C"/>
    <w:rsid w:val="008D7FC2"/>
    <w:rsid w:val="008E07B6"/>
    <w:rsid w:val="008E1905"/>
    <w:rsid w:val="008E20B1"/>
    <w:rsid w:val="008E3546"/>
    <w:rsid w:val="008E3C40"/>
    <w:rsid w:val="008E43A9"/>
    <w:rsid w:val="008E45C0"/>
    <w:rsid w:val="008E4804"/>
    <w:rsid w:val="008E4C27"/>
    <w:rsid w:val="008E5744"/>
    <w:rsid w:val="008E581C"/>
    <w:rsid w:val="008E5AAA"/>
    <w:rsid w:val="008E5BCA"/>
    <w:rsid w:val="008E65A2"/>
    <w:rsid w:val="008E7016"/>
    <w:rsid w:val="008E720E"/>
    <w:rsid w:val="008F2E33"/>
    <w:rsid w:val="008F3F6D"/>
    <w:rsid w:val="008F4724"/>
    <w:rsid w:val="008F5F46"/>
    <w:rsid w:val="008F62F7"/>
    <w:rsid w:val="008F6CD2"/>
    <w:rsid w:val="00900B94"/>
    <w:rsid w:val="00900C4B"/>
    <w:rsid w:val="009023BF"/>
    <w:rsid w:val="0090288C"/>
    <w:rsid w:val="00904646"/>
    <w:rsid w:val="00905655"/>
    <w:rsid w:val="00910206"/>
    <w:rsid w:val="00910D62"/>
    <w:rsid w:val="00911F8D"/>
    <w:rsid w:val="00912A83"/>
    <w:rsid w:val="009135A7"/>
    <w:rsid w:val="0091446D"/>
    <w:rsid w:val="009148B2"/>
    <w:rsid w:val="00915544"/>
    <w:rsid w:val="0091558B"/>
    <w:rsid w:val="00915845"/>
    <w:rsid w:val="00915A88"/>
    <w:rsid w:val="009160CC"/>
    <w:rsid w:val="009166E7"/>
    <w:rsid w:val="00917705"/>
    <w:rsid w:val="009206E9"/>
    <w:rsid w:val="009213EC"/>
    <w:rsid w:val="00921A51"/>
    <w:rsid w:val="00921EC9"/>
    <w:rsid w:val="009221F5"/>
    <w:rsid w:val="00922385"/>
    <w:rsid w:val="009237BF"/>
    <w:rsid w:val="00923BD4"/>
    <w:rsid w:val="00923DE1"/>
    <w:rsid w:val="0092410E"/>
    <w:rsid w:val="00924332"/>
    <w:rsid w:val="00925396"/>
    <w:rsid w:val="0092543C"/>
    <w:rsid w:val="0092556F"/>
    <w:rsid w:val="00926379"/>
    <w:rsid w:val="00926CE6"/>
    <w:rsid w:val="00927A09"/>
    <w:rsid w:val="00927A16"/>
    <w:rsid w:val="0093136D"/>
    <w:rsid w:val="0093143D"/>
    <w:rsid w:val="00934B8B"/>
    <w:rsid w:val="00935A0F"/>
    <w:rsid w:val="00935EA7"/>
    <w:rsid w:val="009378D5"/>
    <w:rsid w:val="00937BF4"/>
    <w:rsid w:val="00937C29"/>
    <w:rsid w:val="009407AA"/>
    <w:rsid w:val="00940CEE"/>
    <w:rsid w:val="00941463"/>
    <w:rsid w:val="00941712"/>
    <w:rsid w:val="009425B9"/>
    <w:rsid w:val="009436B5"/>
    <w:rsid w:val="00944655"/>
    <w:rsid w:val="00945076"/>
    <w:rsid w:val="009450A0"/>
    <w:rsid w:val="00945913"/>
    <w:rsid w:val="00945D0B"/>
    <w:rsid w:val="00946900"/>
    <w:rsid w:val="00946D54"/>
    <w:rsid w:val="00946D5D"/>
    <w:rsid w:val="00946F17"/>
    <w:rsid w:val="00946F1C"/>
    <w:rsid w:val="009473FB"/>
    <w:rsid w:val="009479EA"/>
    <w:rsid w:val="0095023C"/>
    <w:rsid w:val="00950A6B"/>
    <w:rsid w:val="00950BA2"/>
    <w:rsid w:val="00950EFE"/>
    <w:rsid w:val="009528BE"/>
    <w:rsid w:val="00952DDB"/>
    <w:rsid w:val="00953702"/>
    <w:rsid w:val="00953C1D"/>
    <w:rsid w:val="00954163"/>
    <w:rsid w:val="009542EB"/>
    <w:rsid w:val="0095470C"/>
    <w:rsid w:val="00954912"/>
    <w:rsid w:val="00954D06"/>
    <w:rsid w:val="009553D6"/>
    <w:rsid w:val="00956031"/>
    <w:rsid w:val="00956142"/>
    <w:rsid w:val="00957061"/>
    <w:rsid w:val="00957294"/>
    <w:rsid w:val="009572C3"/>
    <w:rsid w:val="00960E40"/>
    <w:rsid w:val="0096146A"/>
    <w:rsid w:val="00963485"/>
    <w:rsid w:val="009653B3"/>
    <w:rsid w:val="00966C29"/>
    <w:rsid w:val="00970037"/>
    <w:rsid w:val="0097014A"/>
    <w:rsid w:val="00970F89"/>
    <w:rsid w:val="00971451"/>
    <w:rsid w:val="00971F73"/>
    <w:rsid w:val="0097248D"/>
    <w:rsid w:val="009724E0"/>
    <w:rsid w:val="009736D5"/>
    <w:rsid w:val="00973C09"/>
    <w:rsid w:val="00973FCC"/>
    <w:rsid w:val="00974BCD"/>
    <w:rsid w:val="00975066"/>
    <w:rsid w:val="009752D5"/>
    <w:rsid w:val="009759B1"/>
    <w:rsid w:val="00976089"/>
    <w:rsid w:val="009779A9"/>
    <w:rsid w:val="009811D6"/>
    <w:rsid w:val="0098149D"/>
    <w:rsid w:val="00982953"/>
    <w:rsid w:val="00984071"/>
    <w:rsid w:val="00984A45"/>
    <w:rsid w:val="00984D83"/>
    <w:rsid w:val="009860C0"/>
    <w:rsid w:val="009861BC"/>
    <w:rsid w:val="0098698B"/>
    <w:rsid w:val="00986B0C"/>
    <w:rsid w:val="00986D49"/>
    <w:rsid w:val="009901F6"/>
    <w:rsid w:val="00990298"/>
    <w:rsid w:val="0099071C"/>
    <w:rsid w:val="00991159"/>
    <w:rsid w:val="00991469"/>
    <w:rsid w:val="009914C2"/>
    <w:rsid w:val="009927DB"/>
    <w:rsid w:val="00992F85"/>
    <w:rsid w:val="00994545"/>
    <w:rsid w:val="00994DAE"/>
    <w:rsid w:val="00995F44"/>
    <w:rsid w:val="00996156"/>
    <w:rsid w:val="00996A5B"/>
    <w:rsid w:val="00996EB3"/>
    <w:rsid w:val="00996F16"/>
    <w:rsid w:val="0099742C"/>
    <w:rsid w:val="009A05AA"/>
    <w:rsid w:val="009A146C"/>
    <w:rsid w:val="009A1601"/>
    <w:rsid w:val="009A1643"/>
    <w:rsid w:val="009A176C"/>
    <w:rsid w:val="009A17B4"/>
    <w:rsid w:val="009A21E4"/>
    <w:rsid w:val="009A3325"/>
    <w:rsid w:val="009A444D"/>
    <w:rsid w:val="009A49E3"/>
    <w:rsid w:val="009A5C0C"/>
    <w:rsid w:val="009A653C"/>
    <w:rsid w:val="009A679E"/>
    <w:rsid w:val="009A73E7"/>
    <w:rsid w:val="009B10D3"/>
    <w:rsid w:val="009B1ECD"/>
    <w:rsid w:val="009B1F7C"/>
    <w:rsid w:val="009B1FD0"/>
    <w:rsid w:val="009B3006"/>
    <w:rsid w:val="009B3A8C"/>
    <w:rsid w:val="009B3F03"/>
    <w:rsid w:val="009B4DB2"/>
    <w:rsid w:val="009B529A"/>
    <w:rsid w:val="009B5DB4"/>
    <w:rsid w:val="009B5FAE"/>
    <w:rsid w:val="009B60CD"/>
    <w:rsid w:val="009B69DC"/>
    <w:rsid w:val="009B6DF7"/>
    <w:rsid w:val="009B7965"/>
    <w:rsid w:val="009B7AEC"/>
    <w:rsid w:val="009B7F87"/>
    <w:rsid w:val="009C0C98"/>
    <w:rsid w:val="009C18DA"/>
    <w:rsid w:val="009C1943"/>
    <w:rsid w:val="009C3155"/>
    <w:rsid w:val="009C321D"/>
    <w:rsid w:val="009C343D"/>
    <w:rsid w:val="009C3C21"/>
    <w:rsid w:val="009C4879"/>
    <w:rsid w:val="009C53B0"/>
    <w:rsid w:val="009C57B2"/>
    <w:rsid w:val="009C5B29"/>
    <w:rsid w:val="009C5E5B"/>
    <w:rsid w:val="009C6A04"/>
    <w:rsid w:val="009C7AEB"/>
    <w:rsid w:val="009C7DA7"/>
    <w:rsid w:val="009C7F77"/>
    <w:rsid w:val="009D1985"/>
    <w:rsid w:val="009D2223"/>
    <w:rsid w:val="009D2F4A"/>
    <w:rsid w:val="009D35E6"/>
    <w:rsid w:val="009D3872"/>
    <w:rsid w:val="009D3F35"/>
    <w:rsid w:val="009D4535"/>
    <w:rsid w:val="009D4815"/>
    <w:rsid w:val="009D4F2C"/>
    <w:rsid w:val="009D5869"/>
    <w:rsid w:val="009D59B1"/>
    <w:rsid w:val="009D5BE8"/>
    <w:rsid w:val="009D7EE7"/>
    <w:rsid w:val="009E11CC"/>
    <w:rsid w:val="009E19EB"/>
    <w:rsid w:val="009E1A5D"/>
    <w:rsid w:val="009E22EF"/>
    <w:rsid w:val="009E2464"/>
    <w:rsid w:val="009E2744"/>
    <w:rsid w:val="009E2D35"/>
    <w:rsid w:val="009E3510"/>
    <w:rsid w:val="009E4FB8"/>
    <w:rsid w:val="009E5130"/>
    <w:rsid w:val="009E75A1"/>
    <w:rsid w:val="009E782E"/>
    <w:rsid w:val="009E7993"/>
    <w:rsid w:val="009E7A49"/>
    <w:rsid w:val="009F006C"/>
    <w:rsid w:val="009F0640"/>
    <w:rsid w:val="009F117D"/>
    <w:rsid w:val="009F1D3A"/>
    <w:rsid w:val="009F4AA4"/>
    <w:rsid w:val="009F52C6"/>
    <w:rsid w:val="009F5414"/>
    <w:rsid w:val="009F6739"/>
    <w:rsid w:val="009F6AF3"/>
    <w:rsid w:val="009F740D"/>
    <w:rsid w:val="009F7F26"/>
    <w:rsid w:val="00A007FB"/>
    <w:rsid w:val="00A02689"/>
    <w:rsid w:val="00A027FF"/>
    <w:rsid w:val="00A0368B"/>
    <w:rsid w:val="00A04036"/>
    <w:rsid w:val="00A0431E"/>
    <w:rsid w:val="00A04A30"/>
    <w:rsid w:val="00A04F57"/>
    <w:rsid w:val="00A04FE7"/>
    <w:rsid w:val="00A059F0"/>
    <w:rsid w:val="00A0608B"/>
    <w:rsid w:val="00A06213"/>
    <w:rsid w:val="00A10501"/>
    <w:rsid w:val="00A12884"/>
    <w:rsid w:val="00A1291F"/>
    <w:rsid w:val="00A13166"/>
    <w:rsid w:val="00A13397"/>
    <w:rsid w:val="00A13846"/>
    <w:rsid w:val="00A146F2"/>
    <w:rsid w:val="00A15676"/>
    <w:rsid w:val="00A166B5"/>
    <w:rsid w:val="00A17094"/>
    <w:rsid w:val="00A17ECB"/>
    <w:rsid w:val="00A21CBC"/>
    <w:rsid w:val="00A21EE9"/>
    <w:rsid w:val="00A21F65"/>
    <w:rsid w:val="00A2214E"/>
    <w:rsid w:val="00A23AA9"/>
    <w:rsid w:val="00A23BF2"/>
    <w:rsid w:val="00A25C75"/>
    <w:rsid w:val="00A260E1"/>
    <w:rsid w:val="00A30794"/>
    <w:rsid w:val="00A31715"/>
    <w:rsid w:val="00A31811"/>
    <w:rsid w:val="00A3207E"/>
    <w:rsid w:val="00A32E87"/>
    <w:rsid w:val="00A33073"/>
    <w:rsid w:val="00A33D42"/>
    <w:rsid w:val="00A34093"/>
    <w:rsid w:val="00A347EC"/>
    <w:rsid w:val="00A362F2"/>
    <w:rsid w:val="00A36F83"/>
    <w:rsid w:val="00A378BA"/>
    <w:rsid w:val="00A40611"/>
    <w:rsid w:val="00A416F1"/>
    <w:rsid w:val="00A42376"/>
    <w:rsid w:val="00A443CF"/>
    <w:rsid w:val="00A45250"/>
    <w:rsid w:val="00A45ABC"/>
    <w:rsid w:val="00A474FD"/>
    <w:rsid w:val="00A4789F"/>
    <w:rsid w:val="00A47B3B"/>
    <w:rsid w:val="00A50BEA"/>
    <w:rsid w:val="00A50FBB"/>
    <w:rsid w:val="00A51874"/>
    <w:rsid w:val="00A52102"/>
    <w:rsid w:val="00A5234D"/>
    <w:rsid w:val="00A52894"/>
    <w:rsid w:val="00A52FC8"/>
    <w:rsid w:val="00A541D9"/>
    <w:rsid w:val="00A54F20"/>
    <w:rsid w:val="00A55243"/>
    <w:rsid w:val="00A55682"/>
    <w:rsid w:val="00A60579"/>
    <w:rsid w:val="00A605EB"/>
    <w:rsid w:val="00A60D91"/>
    <w:rsid w:val="00A61F27"/>
    <w:rsid w:val="00A62FEF"/>
    <w:rsid w:val="00A63C38"/>
    <w:rsid w:val="00A641B8"/>
    <w:rsid w:val="00A642B3"/>
    <w:rsid w:val="00A64373"/>
    <w:rsid w:val="00A64C28"/>
    <w:rsid w:val="00A6532D"/>
    <w:rsid w:val="00A65732"/>
    <w:rsid w:val="00A65CD3"/>
    <w:rsid w:val="00A66281"/>
    <w:rsid w:val="00A6690B"/>
    <w:rsid w:val="00A670BA"/>
    <w:rsid w:val="00A67A45"/>
    <w:rsid w:val="00A67C60"/>
    <w:rsid w:val="00A67E49"/>
    <w:rsid w:val="00A70172"/>
    <w:rsid w:val="00A70347"/>
    <w:rsid w:val="00A723DB"/>
    <w:rsid w:val="00A7310D"/>
    <w:rsid w:val="00A74332"/>
    <w:rsid w:val="00A74D8A"/>
    <w:rsid w:val="00A75203"/>
    <w:rsid w:val="00A75C6F"/>
    <w:rsid w:val="00A762D3"/>
    <w:rsid w:val="00A76539"/>
    <w:rsid w:val="00A77D5B"/>
    <w:rsid w:val="00A8028B"/>
    <w:rsid w:val="00A80390"/>
    <w:rsid w:val="00A80428"/>
    <w:rsid w:val="00A808C6"/>
    <w:rsid w:val="00A80FE1"/>
    <w:rsid w:val="00A8162E"/>
    <w:rsid w:val="00A819B9"/>
    <w:rsid w:val="00A82BAA"/>
    <w:rsid w:val="00A83FA4"/>
    <w:rsid w:val="00A85A94"/>
    <w:rsid w:val="00A85EA7"/>
    <w:rsid w:val="00A8647F"/>
    <w:rsid w:val="00A874BA"/>
    <w:rsid w:val="00A87A4C"/>
    <w:rsid w:val="00A87A5E"/>
    <w:rsid w:val="00A9057C"/>
    <w:rsid w:val="00A91299"/>
    <w:rsid w:val="00A91D8C"/>
    <w:rsid w:val="00A92CD9"/>
    <w:rsid w:val="00A937DA"/>
    <w:rsid w:val="00A95AE4"/>
    <w:rsid w:val="00A97228"/>
    <w:rsid w:val="00AA0754"/>
    <w:rsid w:val="00AA0DB2"/>
    <w:rsid w:val="00AA182F"/>
    <w:rsid w:val="00AA18CA"/>
    <w:rsid w:val="00AA21B4"/>
    <w:rsid w:val="00AA2FAE"/>
    <w:rsid w:val="00AA3F03"/>
    <w:rsid w:val="00AA4BB4"/>
    <w:rsid w:val="00AA5D33"/>
    <w:rsid w:val="00AA5E35"/>
    <w:rsid w:val="00AA5FD2"/>
    <w:rsid w:val="00AA6460"/>
    <w:rsid w:val="00AA7048"/>
    <w:rsid w:val="00AB0A8C"/>
    <w:rsid w:val="00AB1650"/>
    <w:rsid w:val="00AB24D0"/>
    <w:rsid w:val="00AB2DBD"/>
    <w:rsid w:val="00AB32DC"/>
    <w:rsid w:val="00AB5745"/>
    <w:rsid w:val="00AB5CA0"/>
    <w:rsid w:val="00AB6C0C"/>
    <w:rsid w:val="00AB7EBC"/>
    <w:rsid w:val="00AC117D"/>
    <w:rsid w:val="00AC1831"/>
    <w:rsid w:val="00AC297A"/>
    <w:rsid w:val="00AC4654"/>
    <w:rsid w:val="00AC56BF"/>
    <w:rsid w:val="00AC60D2"/>
    <w:rsid w:val="00AC611A"/>
    <w:rsid w:val="00AC68D5"/>
    <w:rsid w:val="00AC6F01"/>
    <w:rsid w:val="00AC7140"/>
    <w:rsid w:val="00AC7FD1"/>
    <w:rsid w:val="00AD05A5"/>
    <w:rsid w:val="00AD0EDD"/>
    <w:rsid w:val="00AD103D"/>
    <w:rsid w:val="00AD2544"/>
    <w:rsid w:val="00AD3749"/>
    <w:rsid w:val="00AD3EBC"/>
    <w:rsid w:val="00AD4881"/>
    <w:rsid w:val="00AD502A"/>
    <w:rsid w:val="00AD546B"/>
    <w:rsid w:val="00AD5A47"/>
    <w:rsid w:val="00AD6E61"/>
    <w:rsid w:val="00AE0D49"/>
    <w:rsid w:val="00AE1C30"/>
    <w:rsid w:val="00AE28CA"/>
    <w:rsid w:val="00AE3CD5"/>
    <w:rsid w:val="00AE3DB0"/>
    <w:rsid w:val="00AE4563"/>
    <w:rsid w:val="00AE469F"/>
    <w:rsid w:val="00AE50B4"/>
    <w:rsid w:val="00AE6BBA"/>
    <w:rsid w:val="00AE7C99"/>
    <w:rsid w:val="00AF0562"/>
    <w:rsid w:val="00AF24E7"/>
    <w:rsid w:val="00AF2900"/>
    <w:rsid w:val="00AF291E"/>
    <w:rsid w:val="00AF30A0"/>
    <w:rsid w:val="00AF3646"/>
    <w:rsid w:val="00AF4540"/>
    <w:rsid w:val="00AF4D50"/>
    <w:rsid w:val="00AF54CC"/>
    <w:rsid w:val="00AF6047"/>
    <w:rsid w:val="00B00481"/>
    <w:rsid w:val="00B005B0"/>
    <w:rsid w:val="00B01784"/>
    <w:rsid w:val="00B01800"/>
    <w:rsid w:val="00B02C89"/>
    <w:rsid w:val="00B03EE5"/>
    <w:rsid w:val="00B0484F"/>
    <w:rsid w:val="00B04D8C"/>
    <w:rsid w:val="00B059D1"/>
    <w:rsid w:val="00B06628"/>
    <w:rsid w:val="00B06BA5"/>
    <w:rsid w:val="00B06DE3"/>
    <w:rsid w:val="00B073F4"/>
    <w:rsid w:val="00B07430"/>
    <w:rsid w:val="00B07868"/>
    <w:rsid w:val="00B100A6"/>
    <w:rsid w:val="00B11043"/>
    <w:rsid w:val="00B123AB"/>
    <w:rsid w:val="00B12418"/>
    <w:rsid w:val="00B1282C"/>
    <w:rsid w:val="00B12A2E"/>
    <w:rsid w:val="00B12C2F"/>
    <w:rsid w:val="00B12D77"/>
    <w:rsid w:val="00B13021"/>
    <w:rsid w:val="00B1388B"/>
    <w:rsid w:val="00B13D52"/>
    <w:rsid w:val="00B141F1"/>
    <w:rsid w:val="00B14D39"/>
    <w:rsid w:val="00B15B93"/>
    <w:rsid w:val="00B162AF"/>
    <w:rsid w:val="00B16916"/>
    <w:rsid w:val="00B16A33"/>
    <w:rsid w:val="00B17434"/>
    <w:rsid w:val="00B20575"/>
    <w:rsid w:val="00B20C2A"/>
    <w:rsid w:val="00B216E6"/>
    <w:rsid w:val="00B22056"/>
    <w:rsid w:val="00B224A2"/>
    <w:rsid w:val="00B22D06"/>
    <w:rsid w:val="00B24213"/>
    <w:rsid w:val="00B24BE7"/>
    <w:rsid w:val="00B2538B"/>
    <w:rsid w:val="00B25501"/>
    <w:rsid w:val="00B25586"/>
    <w:rsid w:val="00B2768E"/>
    <w:rsid w:val="00B276DC"/>
    <w:rsid w:val="00B30530"/>
    <w:rsid w:val="00B309AF"/>
    <w:rsid w:val="00B30E71"/>
    <w:rsid w:val="00B3127C"/>
    <w:rsid w:val="00B32F94"/>
    <w:rsid w:val="00B3311D"/>
    <w:rsid w:val="00B3391D"/>
    <w:rsid w:val="00B349FE"/>
    <w:rsid w:val="00B34BB6"/>
    <w:rsid w:val="00B3578F"/>
    <w:rsid w:val="00B35841"/>
    <w:rsid w:val="00B364E4"/>
    <w:rsid w:val="00B37D47"/>
    <w:rsid w:val="00B40651"/>
    <w:rsid w:val="00B407BD"/>
    <w:rsid w:val="00B42699"/>
    <w:rsid w:val="00B42E11"/>
    <w:rsid w:val="00B43481"/>
    <w:rsid w:val="00B43923"/>
    <w:rsid w:val="00B43BAD"/>
    <w:rsid w:val="00B44DCE"/>
    <w:rsid w:val="00B4553F"/>
    <w:rsid w:val="00B46359"/>
    <w:rsid w:val="00B46468"/>
    <w:rsid w:val="00B46EA4"/>
    <w:rsid w:val="00B47CBD"/>
    <w:rsid w:val="00B5009F"/>
    <w:rsid w:val="00B502D2"/>
    <w:rsid w:val="00B50793"/>
    <w:rsid w:val="00B50F32"/>
    <w:rsid w:val="00B51332"/>
    <w:rsid w:val="00B51982"/>
    <w:rsid w:val="00B51D43"/>
    <w:rsid w:val="00B520EE"/>
    <w:rsid w:val="00B52BB5"/>
    <w:rsid w:val="00B535C4"/>
    <w:rsid w:val="00B53FA8"/>
    <w:rsid w:val="00B54170"/>
    <w:rsid w:val="00B54B2F"/>
    <w:rsid w:val="00B54D7C"/>
    <w:rsid w:val="00B55425"/>
    <w:rsid w:val="00B55437"/>
    <w:rsid w:val="00B55A16"/>
    <w:rsid w:val="00B56ADA"/>
    <w:rsid w:val="00B56C30"/>
    <w:rsid w:val="00B56F57"/>
    <w:rsid w:val="00B570A0"/>
    <w:rsid w:val="00B571E5"/>
    <w:rsid w:val="00B60967"/>
    <w:rsid w:val="00B61001"/>
    <w:rsid w:val="00B61B1D"/>
    <w:rsid w:val="00B62368"/>
    <w:rsid w:val="00B643EC"/>
    <w:rsid w:val="00B64D94"/>
    <w:rsid w:val="00B65E46"/>
    <w:rsid w:val="00B660E1"/>
    <w:rsid w:val="00B6632F"/>
    <w:rsid w:val="00B66A00"/>
    <w:rsid w:val="00B66C45"/>
    <w:rsid w:val="00B66F4C"/>
    <w:rsid w:val="00B711E1"/>
    <w:rsid w:val="00B7154E"/>
    <w:rsid w:val="00B72077"/>
    <w:rsid w:val="00B73930"/>
    <w:rsid w:val="00B73B55"/>
    <w:rsid w:val="00B750D3"/>
    <w:rsid w:val="00B754C1"/>
    <w:rsid w:val="00B75A11"/>
    <w:rsid w:val="00B76024"/>
    <w:rsid w:val="00B760CB"/>
    <w:rsid w:val="00B761F7"/>
    <w:rsid w:val="00B7644D"/>
    <w:rsid w:val="00B76D17"/>
    <w:rsid w:val="00B76D6D"/>
    <w:rsid w:val="00B8051B"/>
    <w:rsid w:val="00B8051D"/>
    <w:rsid w:val="00B8071E"/>
    <w:rsid w:val="00B80EFD"/>
    <w:rsid w:val="00B82C15"/>
    <w:rsid w:val="00B82C5C"/>
    <w:rsid w:val="00B83AB3"/>
    <w:rsid w:val="00B8403A"/>
    <w:rsid w:val="00B84667"/>
    <w:rsid w:val="00B87249"/>
    <w:rsid w:val="00B879E4"/>
    <w:rsid w:val="00B87C52"/>
    <w:rsid w:val="00B90701"/>
    <w:rsid w:val="00B90AB4"/>
    <w:rsid w:val="00B90C51"/>
    <w:rsid w:val="00B91611"/>
    <w:rsid w:val="00B91B18"/>
    <w:rsid w:val="00B926B4"/>
    <w:rsid w:val="00B931F0"/>
    <w:rsid w:val="00B93583"/>
    <w:rsid w:val="00B9399C"/>
    <w:rsid w:val="00B9402B"/>
    <w:rsid w:val="00B94380"/>
    <w:rsid w:val="00B945DA"/>
    <w:rsid w:val="00B948DA"/>
    <w:rsid w:val="00B95B3D"/>
    <w:rsid w:val="00B961D2"/>
    <w:rsid w:val="00B9770B"/>
    <w:rsid w:val="00BA038E"/>
    <w:rsid w:val="00BA044E"/>
    <w:rsid w:val="00BA0717"/>
    <w:rsid w:val="00BA273A"/>
    <w:rsid w:val="00BA2EA6"/>
    <w:rsid w:val="00BA44F1"/>
    <w:rsid w:val="00BA49AC"/>
    <w:rsid w:val="00BA509D"/>
    <w:rsid w:val="00BA54A3"/>
    <w:rsid w:val="00BA61C5"/>
    <w:rsid w:val="00BA6266"/>
    <w:rsid w:val="00BA6519"/>
    <w:rsid w:val="00BA6925"/>
    <w:rsid w:val="00BA69B0"/>
    <w:rsid w:val="00BA7F58"/>
    <w:rsid w:val="00BB0873"/>
    <w:rsid w:val="00BB0FE5"/>
    <w:rsid w:val="00BB19AD"/>
    <w:rsid w:val="00BB1BA2"/>
    <w:rsid w:val="00BB1DCD"/>
    <w:rsid w:val="00BB212E"/>
    <w:rsid w:val="00BB213F"/>
    <w:rsid w:val="00BB294E"/>
    <w:rsid w:val="00BB43CA"/>
    <w:rsid w:val="00BB6467"/>
    <w:rsid w:val="00BB6CA3"/>
    <w:rsid w:val="00BB72ED"/>
    <w:rsid w:val="00BB7444"/>
    <w:rsid w:val="00BB7604"/>
    <w:rsid w:val="00BB77DF"/>
    <w:rsid w:val="00BC0058"/>
    <w:rsid w:val="00BC038B"/>
    <w:rsid w:val="00BC1A25"/>
    <w:rsid w:val="00BC1A4D"/>
    <w:rsid w:val="00BC1EC0"/>
    <w:rsid w:val="00BC2EBA"/>
    <w:rsid w:val="00BC2FF1"/>
    <w:rsid w:val="00BC3547"/>
    <w:rsid w:val="00BC392E"/>
    <w:rsid w:val="00BC485B"/>
    <w:rsid w:val="00BC4CCC"/>
    <w:rsid w:val="00BC4DFA"/>
    <w:rsid w:val="00BC4E5D"/>
    <w:rsid w:val="00BC5127"/>
    <w:rsid w:val="00BC5AAE"/>
    <w:rsid w:val="00BC5CF8"/>
    <w:rsid w:val="00BC6690"/>
    <w:rsid w:val="00BC6A0B"/>
    <w:rsid w:val="00BC71BD"/>
    <w:rsid w:val="00BD0E7A"/>
    <w:rsid w:val="00BD0FCD"/>
    <w:rsid w:val="00BD1416"/>
    <w:rsid w:val="00BD1FCD"/>
    <w:rsid w:val="00BD2BD0"/>
    <w:rsid w:val="00BD30B5"/>
    <w:rsid w:val="00BD326D"/>
    <w:rsid w:val="00BD4EB4"/>
    <w:rsid w:val="00BD5669"/>
    <w:rsid w:val="00BD5F29"/>
    <w:rsid w:val="00BD63A9"/>
    <w:rsid w:val="00BD6E8B"/>
    <w:rsid w:val="00BD6FCB"/>
    <w:rsid w:val="00BD7775"/>
    <w:rsid w:val="00BD77D5"/>
    <w:rsid w:val="00BE199B"/>
    <w:rsid w:val="00BE1D41"/>
    <w:rsid w:val="00BE1FA6"/>
    <w:rsid w:val="00BE2345"/>
    <w:rsid w:val="00BE35B9"/>
    <w:rsid w:val="00BE4368"/>
    <w:rsid w:val="00BE4FEF"/>
    <w:rsid w:val="00BE533B"/>
    <w:rsid w:val="00BE620B"/>
    <w:rsid w:val="00BE64C0"/>
    <w:rsid w:val="00BE711F"/>
    <w:rsid w:val="00BE7998"/>
    <w:rsid w:val="00BF04DE"/>
    <w:rsid w:val="00BF1930"/>
    <w:rsid w:val="00BF1C03"/>
    <w:rsid w:val="00BF1D12"/>
    <w:rsid w:val="00BF22D4"/>
    <w:rsid w:val="00BF2697"/>
    <w:rsid w:val="00BF3283"/>
    <w:rsid w:val="00BF46C9"/>
    <w:rsid w:val="00BF54DC"/>
    <w:rsid w:val="00BF7F5F"/>
    <w:rsid w:val="00C00134"/>
    <w:rsid w:val="00C01D00"/>
    <w:rsid w:val="00C01E69"/>
    <w:rsid w:val="00C0233D"/>
    <w:rsid w:val="00C025A4"/>
    <w:rsid w:val="00C02E69"/>
    <w:rsid w:val="00C02F51"/>
    <w:rsid w:val="00C037AF"/>
    <w:rsid w:val="00C03FAB"/>
    <w:rsid w:val="00C042E7"/>
    <w:rsid w:val="00C04DEE"/>
    <w:rsid w:val="00C05114"/>
    <w:rsid w:val="00C05506"/>
    <w:rsid w:val="00C05A86"/>
    <w:rsid w:val="00C05E8A"/>
    <w:rsid w:val="00C066CF"/>
    <w:rsid w:val="00C070D4"/>
    <w:rsid w:val="00C07313"/>
    <w:rsid w:val="00C07B2B"/>
    <w:rsid w:val="00C07D7A"/>
    <w:rsid w:val="00C1020D"/>
    <w:rsid w:val="00C10F6B"/>
    <w:rsid w:val="00C11873"/>
    <w:rsid w:val="00C11977"/>
    <w:rsid w:val="00C121C0"/>
    <w:rsid w:val="00C141AF"/>
    <w:rsid w:val="00C1456C"/>
    <w:rsid w:val="00C147EA"/>
    <w:rsid w:val="00C155CA"/>
    <w:rsid w:val="00C15A90"/>
    <w:rsid w:val="00C16AE1"/>
    <w:rsid w:val="00C170D5"/>
    <w:rsid w:val="00C171B9"/>
    <w:rsid w:val="00C17250"/>
    <w:rsid w:val="00C21926"/>
    <w:rsid w:val="00C21AAD"/>
    <w:rsid w:val="00C225AB"/>
    <w:rsid w:val="00C23B01"/>
    <w:rsid w:val="00C24BFD"/>
    <w:rsid w:val="00C25AA5"/>
    <w:rsid w:val="00C25E17"/>
    <w:rsid w:val="00C26E44"/>
    <w:rsid w:val="00C3085F"/>
    <w:rsid w:val="00C31F95"/>
    <w:rsid w:val="00C32182"/>
    <w:rsid w:val="00C3240A"/>
    <w:rsid w:val="00C3273E"/>
    <w:rsid w:val="00C333E9"/>
    <w:rsid w:val="00C33661"/>
    <w:rsid w:val="00C33C27"/>
    <w:rsid w:val="00C3448F"/>
    <w:rsid w:val="00C3487C"/>
    <w:rsid w:val="00C34AF6"/>
    <w:rsid w:val="00C35568"/>
    <w:rsid w:val="00C35EC6"/>
    <w:rsid w:val="00C375F5"/>
    <w:rsid w:val="00C404BF"/>
    <w:rsid w:val="00C40BB9"/>
    <w:rsid w:val="00C42C2E"/>
    <w:rsid w:val="00C42ED0"/>
    <w:rsid w:val="00C435C3"/>
    <w:rsid w:val="00C43BDD"/>
    <w:rsid w:val="00C447CB"/>
    <w:rsid w:val="00C449CB"/>
    <w:rsid w:val="00C4506D"/>
    <w:rsid w:val="00C451F5"/>
    <w:rsid w:val="00C45953"/>
    <w:rsid w:val="00C45975"/>
    <w:rsid w:val="00C4756B"/>
    <w:rsid w:val="00C47AA1"/>
    <w:rsid w:val="00C47BB7"/>
    <w:rsid w:val="00C5004F"/>
    <w:rsid w:val="00C503FA"/>
    <w:rsid w:val="00C517AF"/>
    <w:rsid w:val="00C532BE"/>
    <w:rsid w:val="00C539BE"/>
    <w:rsid w:val="00C54420"/>
    <w:rsid w:val="00C54947"/>
    <w:rsid w:val="00C55081"/>
    <w:rsid w:val="00C55231"/>
    <w:rsid w:val="00C554B5"/>
    <w:rsid w:val="00C56516"/>
    <w:rsid w:val="00C56DA2"/>
    <w:rsid w:val="00C5704D"/>
    <w:rsid w:val="00C573B1"/>
    <w:rsid w:val="00C5778E"/>
    <w:rsid w:val="00C57E22"/>
    <w:rsid w:val="00C60D6A"/>
    <w:rsid w:val="00C60E11"/>
    <w:rsid w:val="00C61365"/>
    <w:rsid w:val="00C613C6"/>
    <w:rsid w:val="00C63501"/>
    <w:rsid w:val="00C639BA"/>
    <w:rsid w:val="00C63A2A"/>
    <w:rsid w:val="00C63AE6"/>
    <w:rsid w:val="00C64955"/>
    <w:rsid w:val="00C65214"/>
    <w:rsid w:val="00C661B0"/>
    <w:rsid w:val="00C70177"/>
    <w:rsid w:val="00C7210D"/>
    <w:rsid w:val="00C72AEA"/>
    <w:rsid w:val="00C73520"/>
    <w:rsid w:val="00C7457B"/>
    <w:rsid w:val="00C74711"/>
    <w:rsid w:val="00C7640A"/>
    <w:rsid w:val="00C769E9"/>
    <w:rsid w:val="00C8098C"/>
    <w:rsid w:val="00C81E70"/>
    <w:rsid w:val="00C81FC5"/>
    <w:rsid w:val="00C824A1"/>
    <w:rsid w:val="00C8309B"/>
    <w:rsid w:val="00C8361E"/>
    <w:rsid w:val="00C83D3C"/>
    <w:rsid w:val="00C84705"/>
    <w:rsid w:val="00C85766"/>
    <w:rsid w:val="00C8587F"/>
    <w:rsid w:val="00C86535"/>
    <w:rsid w:val="00C86679"/>
    <w:rsid w:val="00C8766F"/>
    <w:rsid w:val="00C87861"/>
    <w:rsid w:val="00C87E8E"/>
    <w:rsid w:val="00C9028B"/>
    <w:rsid w:val="00C90609"/>
    <w:rsid w:val="00C91642"/>
    <w:rsid w:val="00C91AD2"/>
    <w:rsid w:val="00C92AC2"/>
    <w:rsid w:val="00C9434F"/>
    <w:rsid w:val="00C946F4"/>
    <w:rsid w:val="00C94FEF"/>
    <w:rsid w:val="00C95238"/>
    <w:rsid w:val="00C95F89"/>
    <w:rsid w:val="00C96658"/>
    <w:rsid w:val="00C96727"/>
    <w:rsid w:val="00C96780"/>
    <w:rsid w:val="00C96D23"/>
    <w:rsid w:val="00C97101"/>
    <w:rsid w:val="00C977D6"/>
    <w:rsid w:val="00C978DB"/>
    <w:rsid w:val="00C97C12"/>
    <w:rsid w:val="00CA063D"/>
    <w:rsid w:val="00CA1417"/>
    <w:rsid w:val="00CA1635"/>
    <w:rsid w:val="00CA2188"/>
    <w:rsid w:val="00CA2C17"/>
    <w:rsid w:val="00CA2E76"/>
    <w:rsid w:val="00CA3D29"/>
    <w:rsid w:val="00CA4763"/>
    <w:rsid w:val="00CA498C"/>
    <w:rsid w:val="00CA4BC3"/>
    <w:rsid w:val="00CA523B"/>
    <w:rsid w:val="00CA538A"/>
    <w:rsid w:val="00CA5B59"/>
    <w:rsid w:val="00CA70AD"/>
    <w:rsid w:val="00CA7513"/>
    <w:rsid w:val="00CA77DF"/>
    <w:rsid w:val="00CB0788"/>
    <w:rsid w:val="00CB11EB"/>
    <w:rsid w:val="00CB15AF"/>
    <w:rsid w:val="00CB2D30"/>
    <w:rsid w:val="00CB4239"/>
    <w:rsid w:val="00CB44C8"/>
    <w:rsid w:val="00CB50EE"/>
    <w:rsid w:val="00CB55D0"/>
    <w:rsid w:val="00CB6A49"/>
    <w:rsid w:val="00CB7472"/>
    <w:rsid w:val="00CB798E"/>
    <w:rsid w:val="00CC0E62"/>
    <w:rsid w:val="00CC2968"/>
    <w:rsid w:val="00CC2A04"/>
    <w:rsid w:val="00CC2AF3"/>
    <w:rsid w:val="00CC3B8C"/>
    <w:rsid w:val="00CC3D2A"/>
    <w:rsid w:val="00CC4427"/>
    <w:rsid w:val="00CC53DF"/>
    <w:rsid w:val="00CC5BC8"/>
    <w:rsid w:val="00CC68E9"/>
    <w:rsid w:val="00CC6B3B"/>
    <w:rsid w:val="00CC771A"/>
    <w:rsid w:val="00CC7F53"/>
    <w:rsid w:val="00CD1130"/>
    <w:rsid w:val="00CD16F5"/>
    <w:rsid w:val="00CD24D8"/>
    <w:rsid w:val="00CD2789"/>
    <w:rsid w:val="00CD2E8D"/>
    <w:rsid w:val="00CD50BF"/>
    <w:rsid w:val="00CD5512"/>
    <w:rsid w:val="00CD5610"/>
    <w:rsid w:val="00CD5660"/>
    <w:rsid w:val="00CD5963"/>
    <w:rsid w:val="00CD5DE7"/>
    <w:rsid w:val="00CD68AB"/>
    <w:rsid w:val="00CD697B"/>
    <w:rsid w:val="00CD7FD8"/>
    <w:rsid w:val="00CE01A5"/>
    <w:rsid w:val="00CE063A"/>
    <w:rsid w:val="00CE0A03"/>
    <w:rsid w:val="00CE135A"/>
    <w:rsid w:val="00CE13A5"/>
    <w:rsid w:val="00CE174D"/>
    <w:rsid w:val="00CE1D3E"/>
    <w:rsid w:val="00CE1DB3"/>
    <w:rsid w:val="00CE21D4"/>
    <w:rsid w:val="00CE23D6"/>
    <w:rsid w:val="00CE3568"/>
    <w:rsid w:val="00CE4684"/>
    <w:rsid w:val="00CE5434"/>
    <w:rsid w:val="00CE57AE"/>
    <w:rsid w:val="00CE7F62"/>
    <w:rsid w:val="00CF2420"/>
    <w:rsid w:val="00CF2AAA"/>
    <w:rsid w:val="00CF35CD"/>
    <w:rsid w:val="00CF36BB"/>
    <w:rsid w:val="00CF3E04"/>
    <w:rsid w:val="00CF3E4E"/>
    <w:rsid w:val="00CF4A44"/>
    <w:rsid w:val="00CF4ECB"/>
    <w:rsid w:val="00CF52EF"/>
    <w:rsid w:val="00CF57B0"/>
    <w:rsid w:val="00CF57E6"/>
    <w:rsid w:val="00CF5CFC"/>
    <w:rsid w:val="00CF5DD9"/>
    <w:rsid w:val="00CF5F85"/>
    <w:rsid w:val="00CF6996"/>
    <w:rsid w:val="00D004EC"/>
    <w:rsid w:val="00D006B6"/>
    <w:rsid w:val="00D00B2D"/>
    <w:rsid w:val="00D0173F"/>
    <w:rsid w:val="00D02E82"/>
    <w:rsid w:val="00D03BA7"/>
    <w:rsid w:val="00D0495A"/>
    <w:rsid w:val="00D04BD3"/>
    <w:rsid w:val="00D0529A"/>
    <w:rsid w:val="00D057B3"/>
    <w:rsid w:val="00D06F7D"/>
    <w:rsid w:val="00D0706D"/>
    <w:rsid w:val="00D0749F"/>
    <w:rsid w:val="00D07A0E"/>
    <w:rsid w:val="00D11061"/>
    <w:rsid w:val="00D125AE"/>
    <w:rsid w:val="00D1387A"/>
    <w:rsid w:val="00D13A2E"/>
    <w:rsid w:val="00D151BF"/>
    <w:rsid w:val="00D151FA"/>
    <w:rsid w:val="00D161B8"/>
    <w:rsid w:val="00D163C5"/>
    <w:rsid w:val="00D170BB"/>
    <w:rsid w:val="00D1741E"/>
    <w:rsid w:val="00D17A93"/>
    <w:rsid w:val="00D17A9C"/>
    <w:rsid w:val="00D20523"/>
    <w:rsid w:val="00D20651"/>
    <w:rsid w:val="00D22AAE"/>
    <w:rsid w:val="00D22C95"/>
    <w:rsid w:val="00D23D2C"/>
    <w:rsid w:val="00D23D32"/>
    <w:rsid w:val="00D240CF"/>
    <w:rsid w:val="00D241AF"/>
    <w:rsid w:val="00D251E4"/>
    <w:rsid w:val="00D25499"/>
    <w:rsid w:val="00D25CA7"/>
    <w:rsid w:val="00D30179"/>
    <w:rsid w:val="00D30985"/>
    <w:rsid w:val="00D30C3A"/>
    <w:rsid w:val="00D314EE"/>
    <w:rsid w:val="00D31F98"/>
    <w:rsid w:val="00D32B67"/>
    <w:rsid w:val="00D33D98"/>
    <w:rsid w:val="00D33EA8"/>
    <w:rsid w:val="00D3487B"/>
    <w:rsid w:val="00D34E10"/>
    <w:rsid w:val="00D35A27"/>
    <w:rsid w:val="00D35C64"/>
    <w:rsid w:val="00D35DF3"/>
    <w:rsid w:val="00D36D08"/>
    <w:rsid w:val="00D378D8"/>
    <w:rsid w:val="00D37CC7"/>
    <w:rsid w:val="00D4028A"/>
    <w:rsid w:val="00D403F7"/>
    <w:rsid w:val="00D40706"/>
    <w:rsid w:val="00D4101F"/>
    <w:rsid w:val="00D411BB"/>
    <w:rsid w:val="00D41E87"/>
    <w:rsid w:val="00D4220F"/>
    <w:rsid w:val="00D43006"/>
    <w:rsid w:val="00D431EC"/>
    <w:rsid w:val="00D43F83"/>
    <w:rsid w:val="00D44F9E"/>
    <w:rsid w:val="00D456E5"/>
    <w:rsid w:val="00D45ADE"/>
    <w:rsid w:val="00D46023"/>
    <w:rsid w:val="00D4611F"/>
    <w:rsid w:val="00D46253"/>
    <w:rsid w:val="00D46649"/>
    <w:rsid w:val="00D508B3"/>
    <w:rsid w:val="00D51043"/>
    <w:rsid w:val="00D5131F"/>
    <w:rsid w:val="00D5186C"/>
    <w:rsid w:val="00D545C5"/>
    <w:rsid w:val="00D551FD"/>
    <w:rsid w:val="00D55815"/>
    <w:rsid w:val="00D57210"/>
    <w:rsid w:val="00D57D5B"/>
    <w:rsid w:val="00D608A8"/>
    <w:rsid w:val="00D60DCD"/>
    <w:rsid w:val="00D6127A"/>
    <w:rsid w:val="00D62361"/>
    <w:rsid w:val="00D62443"/>
    <w:rsid w:val="00D63422"/>
    <w:rsid w:val="00D6366F"/>
    <w:rsid w:val="00D63787"/>
    <w:rsid w:val="00D63901"/>
    <w:rsid w:val="00D6447D"/>
    <w:rsid w:val="00D66B34"/>
    <w:rsid w:val="00D67708"/>
    <w:rsid w:val="00D67E51"/>
    <w:rsid w:val="00D70B6B"/>
    <w:rsid w:val="00D70E0D"/>
    <w:rsid w:val="00D71A92"/>
    <w:rsid w:val="00D74690"/>
    <w:rsid w:val="00D74B91"/>
    <w:rsid w:val="00D74C91"/>
    <w:rsid w:val="00D768C1"/>
    <w:rsid w:val="00D77392"/>
    <w:rsid w:val="00D77570"/>
    <w:rsid w:val="00D808A3"/>
    <w:rsid w:val="00D811F8"/>
    <w:rsid w:val="00D834C1"/>
    <w:rsid w:val="00D84012"/>
    <w:rsid w:val="00D84702"/>
    <w:rsid w:val="00D84DD6"/>
    <w:rsid w:val="00D8540E"/>
    <w:rsid w:val="00D8567F"/>
    <w:rsid w:val="00D85C39"/>
    <w:rsid w:val="00D85D17"/>
    <w:rsid w:val="00D85FD0"/>
    <w:rsid w:val="00D86885"/>
    <w:rsid w:val="00D876B6"/>
    <w:rsid w:val="00D87F4D"/>
    <w:rsid w:val="00D90875"/>
    <w:rsid w:val="00D924E5"/>
    <w:rsid w:val="00D92D77"/>
    <w:rsid w:val="00D9347C"/>
    <w:rsid w:val="00D93A9E"/>
    <w:rsid w:val="00D94455"/>
    <w:rsid w:val="00D952C3"/>
    <w:rsid w:val="00D9560B"/>
    <w:rsid w:val="00D95A82"/>
    <w:rsid w:val="00D96D11"/>
    <w:rsid w:val="00D979E8"/>
    <w:rsid w:val="00D97C7D"/>
    <w:rsid w:val="00DA01CA"/>
    <w:rsid w:val="00DA046F"/>
    <w:rsid w:val="00DA097B"/>
    <w:rsid w:val="00DA0F5B"/>
    <w:rsid w:val="00DA11AA"/>
    <w:rsid w:val="00DA129F"/>
    <w:rsid w:val="00DA151A"/>
    <w:rsid w:val="00DA1A32"/>
    <w:rsid w:val="00DA1F91"/>
    <w:rsid w:val="00DA21F1"/>
    <w:rsid w:val="00DA3E2A"/>
    <w:rsid w:val="00DA5855"/>
    <w:rsid w:val="00DA6689"/>
    <w:rsid w:val="00DA680C"/>
    <w:rsid w:val="00DA6E77"/>
    <w:rsid w:val="00DA74DB"/>
    <w:rsid w:val="00DB1012"/>
    <w:rsid w:val="00DB14D2"/>
    <w:rsid w:val="00DB16EC"/>
    <w:rsid w:val="00DB28A2"/>
    <w:rsid w:val="00DB5E14"/>
    <w:rsid w:val="00DB6678"/>
    <w:rsid w:val="00DB69B2"/>
    <w:rsid w:val="00DB79FA"/>
    <w:rsid w:val="00DB7A7D"/>
    <w:rsid w:val="00DC0072"/>
    <w:rsid w:val="00DC0E51"/>
    <w:rsid w:val="00DC1614"/>
    <w:rsid w:val="00DC16CB"/>
    <w:rsid w:val="00DC16DF"/>
    <w:rsid w:val="00DC19E7"/>
    <w:rsid w:val="00DC1B01"/>
    <w:rsid w:val="00DC2426"/>
    <w:rsid w:val="00DC2848"/>
    <w:rsid w:val="00DC2CF9"/>
    <w:rsid w:val="00DC3350"/>
    <w:rsid w:val="00DC362C"/>
    <w:rsid w:val="00DC52CF"/>
    <w:rsid w:val="00DC63E6"/>
    <w:rsid w:val="00DC707C"/>
    <w:rsid w:val="00DC790C"/>
    <w:rsid w:val="00DD06F5"/>
    <w:rsid w:val="00DD1911"/>
    <w:rsid w:val="00DD1DA2"/>
    <w:rsid w:val="00DD1DB3"/>
    <w:rsid w:val="00DD411E"/>
    <w:rsid w:val="00DD5CE1"/>
    <w:rsid w:val="00DD6604"/>
    <w:rsid w:val="00DD6809"/>
    <w:rsid w:val="00DD6967"/>
    <w:rsid w:val="00DD6AFB"/>
    <w:rsid w:val="00DD718A"/>
    <w:rsid w:val="00DE067E"/>
    <w:rsid w:val="00DE08A6"/>
    <w:rsid w:val="00DE0F45"/>
    <w:rsid w:val="00DE1236"/>
    <w:rsid w:val="00DE1322"/>
    <w:rsid w:val="00DE17E0"/>
    <w:rsid w:val="00DE1D8D"/>
    <w:rsid w:val="00DE27E4"/>
    <w:rsid w:val="00DE2994"/>
    <w:rsid w:val="00DE2A83"/>
    <w:rsid w:val="00DE2F6E"/>
    <w:rsid w:val="00DE374A"/>
    <w:rsid w:val="00DE3811"/>
    <w:rsid w:val="00DE3E9C"/>
    <w:rsid w:val="00DE5141"/>
    <w:rsid w:val="00DE525A"/>
    <w:rsid w:val="00DE5434"/>
    <w:rsid w:val="00DE5472"/>
    <w:rsid w:val="00DE568D"/>
    <w:rsid w:val="00DE641E"/>
    <w:rsid w:val="00DE6D59"/>
    <w:rsid w:val="00DF0597"/>
    <w:rsid w:val="00DF170A"/>
    <w:rsid w:val="00DF2EC0"/>
    <w:rsid w:val="00DF3F7E"/>
    <w:rsid w:val="00DF4AE3"/>
    <w:rsid w:val="00DF5C45"/>
    <w:rsid w:val="00DF6C22"/>
    <w:rsid w:val="00DF70F8"/>
    <w:rsid w:val="00DF742D"/>
    <w:rsid w:val="00DF7CD4"/>
    <w:rsid w:val="00DF7FA8"/>
    <w:rsid w:val="00E01BD3"/>
    <w:rsid w:val="00E03F77"/>
    <w:rsid w:val="00E040A9"/>
    <w:rsid w:val="00E04A4D"/>
    <w:rsid w:val="00E05611"/>
    <w:rsid w:val="00E066D9"/>
    <w:rsid w:val="00E07158"/>
    <w:rsid w:val="00E07205"/>
    <w:rsid w:val="00E07496"/>
    <w:rsid w:val="00E10389"/>
    <w:rsid w:val="00E10D41"/>
    <w:rsid w:val="00E11453"/>
    <w:rsid w:val="00E114C4"/>
    <w:rsid w:val="00E119FA"/>
    <w:rsid w:val="00E11A1A"/>
    <w:rsid w:val="00E1250F"/>
    <w:rsid w:val="00E13AC9"/>
    <w:rsid w:val="00E13B54"/>
    <w:rsid w:val="00E14C80"/>
    <w:rsid w:val="00E15A5F"/>
    <w:rsid w:val="00E15CA5"/>
    <w:rsid w:val="00E163ED"/>
    <w:rsid w:val="00E169B6"/>
    <w:rsid w:val="00E16AB5"/>
    <w:rsid w:val="00E16ECD"/>
    <w:rsid w:val="00E170DD"/>
    <w:rsid w:val="00E17325"/>
    <w:rsid w:val="00E2086E"/>
    <w:rsid w:val="00E21E58"/>
    <w:rsid w:val="00E2268E"/>
    <w:rsid w:val="00E23158"/>
    <w:rsid w:val="00E235F0"/>
    <w:rsid w:val="00E2364B"/>
    <w:rsid w:val="00E23F37"/>
    <w:rsid w:val="00E25151"/>
    <w:rsid w:val="00E2598E"/>
    <w:rsid w:val="00E26198"/>
    <w:rsid w:val="00E26727"/>
    <w:rsid w:val="00E30633"/>
    <w:rsid w:val="00E308B6"/>
    <w:rsid w:val="00E309C2"/>
    <w:rsid w:val="00E318AD"/>
    <w:rsid w:val="00E3191B"/>
    <w:rsid w:val="00E32C8A"/>
    <w:rsid w:val="00E33DC7"/>
    <w:rsid w:val="00E342CD"/>
    <w:rsid w:val="00E3475F"/>
    <w:rsid w:val="00E34D9B"/>
    <w:rsid w:val="00E34F32"/>
    <w:rsid w:val="00E35B1D"/>
    <w:rsid w:val="00E35CA4"/>
    <w:rsid w:val="00E35F0D"/>
    <w:rsid w:val="00E3705F"/>
    <w:rsid w:val="00E3794B"/>
    <w:rsid w:val="00E37B9C"/>
    <w:rsid w:val="00E40DE3"/>
    <w:rsid w:val="00E40F09"/>
    <w:rsid w:val="00E41D1C"/>
    <w:rsid w:val="00E421CE"/>
    <w:rsid w:val="00E43172"/>
    <w:rsid w:val="00E43D2A"/>
    <w:rsid w:val="00E43E59"/>
    <w:rsid w:val="00E4406D"/>
    <w:rsid w:val="00E44207"/>
    <w:rsid w:val="00E44A51"/>
    <w:rsid w:val="00E44B75"/>
    <w:rsid w:val="00E45E4D"/>
    <w:rsid w:val="00E46403"/>
    <w:rsid w:val="00E46E0C"/>
    <w:rsid w:val="00E47873"/>
    <w:rsid w:val="00E4795F"/>
    <w:rsid w:val="00E47ADA"/>
    <w:rsid w:val="00E50DF2"/>
    <w:rsid w:val="00E5182D"/>
    <w:rsid w:val="00E51BA5"/>
    <w:rsid w:val="00E520FE"/>
    <w:rsid w:val="00E5281F"/>
    <w:rsid w:val="00E54071"/>
    <w:rsid w:val="00E55955"/>
    <w:rsid w:val="00E55D74"/>
    <w:rsid w:val="00E57794"/>
    <w:rsid w:val="00E60BB9"/>
    <w:rsid w:val="00E60CC1"/>
    <w:rsid w:val="00E60EAD"/>
    <w:rsid w:val="00E61772"/>
    <w:rsid w:val="00E62163"/>
    <w:rsid w:val="00E635EB"/>
    <w:rsid w:val="00E63F21"/>
    <w:rsid w:val="00E64C76"/>
    <w:rsid w:val="00E6535A"/>
    <w:rsid w:val="00E65B64"/>
    <w:rsid w:val="00E66301"/>
    <w:rsid w:val="00E66743"/>
    <w:rsid w:val="00E6733D"/>
    <w:rsid w:val="00E70E62"/>
    <w:rsid w:val="00E70E99"/>
    <w:rsid w:val="00E71373"/>
    <w:rsid w:val="00E7190F"/>
    <w:rsid w:val="00E7258A"/>
    <w:rsid w:val="00E72A97"/>
    <w:rsid w:val="00E735CF"/>
    <w:rsid w:val="00E74111"/>
    <w:rsid w:val="00E74451"/>
    <w:rsid w:val="00E746C3"/>
    <w:rsid w:val="00E75179"/>
    <w:rsid w:val="00E752AE"/>
    <w:rsid w:val="00E753AD"/>
    <w:rsid w:val="00E7589C"/>
    <w:rsid w:val="00E75C17"/>
    <w:rsid w:val="00E76014"/>
    <w:rsid w:val="00E76A22"/>
    <w:rsid w:val="00E76A7E"/>
    <w:rsid w:val="00E76AA7"/>
    <w:rsid w:val="00E76CF0"/>
    <w:rsid w:val="00E77769"/>
    <w:rsid w:val="00E800E6"/>
    <w:rsid w:val="00E80A8E"/>
    <w:rsid w:val="00E80B63"/>
    <w:rsid w:val="00E81000"/>
    <w:rsid w:val="00E81C24"/>
    <w:rsid w:val="00E81C4E"/>
    <w:rsid w:val="00E82B67"/>
    <w:rsid w:val="00E83432"/>
    <w:rsid w:val="00E8360A"/>
    <w:rsid w:val="00E84FF5"/>
    <w:rsid w:val="00E8688C"/>
    <w:rsid w:val="00E86D09"/>
    <w:rsid w:val="00E879B4"/>
    <w:rsid w:val="00E879E7"/>
    <w:rsid w:val="00E91967"/>
    <w:rsid w:val="00E91ADE"/>
    <w:rsid w:val="00E91E79"/>
    <w:rsid w:val="00E91FE8"/>
    <w:rsid w:val="00E921D6"/>
    <w:rsid w:val="00E934ED"/>
    <w:rsid w:val="00E938A3"/>
    <w:rsid w:val="00E95197"/>
    <w:rsid w:val="00E95B7B"/>
    <w:rsid w:val="00E95F91"/>
    <w:rsid w:val="00E95FEC"/>
    <w:rsid w:val="00E96B41"/>
    <w:rsid w:val="00E97259"/>
    <w:rsid w:val="00EA0029"/>
    <w:rsid w:val="00EA08F9"/>
    <w:rsid w:val="00EA0C92"/>
    <w:rsid w:val="00EA0CC8"/>
    <w:rsid w:val="00EA0F48"/>
    <w:rsid w:val="00EA19DB"/>
    <w:rsid w:val="00EA1D80"/>
    <w:rsid w:val="00EA2931"/>
    <w:rsid w:val="00EA2BF9"/>
    <w:rsid w:val="00EA441B"/>
    <w:rsid w:val="00EA4810"/>
    <w:rsid w:val="00EA509D"/>
    <w:rsid w:val="00EA5110"/>
    <w:rsid w:val="00EA5C3F"/>
    <w:rsid w:val="00EA7420"/>
    <w:rsid w:val="00EA7468"/>
    <w:rsid w:val="00EB0847"/>
    <w:rsid w:val="00EB0DD1"/>
    <w:rsid w:val="00EB2880"/>
    <w:rsid w:val="00EB331E"/>
    <w:rsid w:val="00EB4029"/>
    <w:rsid w:val="00EB4807"/>
    <w:rsid w:val="00EB53F1"/>
    <w:rsid w:val="00EB693E"/>
    <w:rsid w:val="00EB698A"/>
    <w:rsid w:val="00EB72B7"/>
    <w:rsid w:val="00EB738E"/>
    <w:rsid w:val="00EB7435"/>
    <w:rsid w:val="00EB7C62"/>
    <w:rsid w:val="00EC1B22"/>
    <w:rsid w:val="00EC29AD"/>
    <w:rsid w:val="00EC30C6"/>
    <w:rsid w:val="00EC42BA"/>
    <w:rsid w:val="00EC43D0"/>
    <w:rsid w:val="00EC446B"/>
    <w:rsid w:val="00EC594E"/>
    <w:rsid w:val="00EC615A"/>
    <w:rsid w:val="00EC64D8"/>
    <w:rsid w:val="00EC66EA"/>
    <w:rsid w:val="00EC74DC"/>
    <w:rsid w:val="00ED0770"/>
    <w:rsid w:val="00ED085B"/>
    <w:rsid w:val="00ED1C6B"/>
    <w:rsid w:val="00ED1E5F"/>
    <w:rsid w:val="00ED2222"/>
    <w:rsid w:val="00ED2E68"/>
    <w:rsid w:val="00ED2FBC"/>
    <w:rsid w:val="00ED4205"/>
    <w:rsid w:val="00ED4380"/>
    <w:rsid w:val="00ED4420"/>
    <w:rsid w:val="00ED5151"/>
    <w:rsid w:val="00ED5AE6"/>
    <w:rsid w:val="00ED5DEE"/>
    <w:rsid w:val="00ED76F8"/>
    <w:rsid w:val="00EE0E7B"/>
    <w:rsid w:val="00EE1192"/>
    <w:rsid w:val="00EE504F"/>
    <w:rsid w:val="00EE70CB"/>
    <w:rsid w:val="00EE7CFE"/>
    <w:rsid w:val="00EF1158"/>
    <w:rsid w:val="00EF1527"/>
    <w:rsid w:val="00EF1E61"/>
    <w:rsid w:val="00EF2935"/>
    <w:rsid w:val="00EF2AD1"/>
    <w:rsid w:val="00EF2FD9"/>
    <w:rsid w:val="00EF53BD"/>
    <w:rsid w:val="00EF616E"/>
    <w:rsid w:val="00EF6396"/>
    <w:rsid w:val="00EF6E39"/>
    <w:rsid w:val="00EF718E"/>
    <w:rsid w:val="00EF7339"/>
    <w:rsid w:val="00EF73FC"/>
    <w:rsid w:val="00EF791D"/>
    <w:rsid w:val="00F017D3"/>
    <w:rsid w:val="00F01C19"/>
    <w:rsid w:val="00F021EE"/>
    <w:rsid w:val="00F02B2F"/>
    <w:rsid w:val="00F03BB9"/>
    <w:rsid w:val="00F03BCE"/>
    <w:rsid w:val="00F040B1"/>
    <w:rsid w:val="00F042AF"/>
    <w:rsid w:val="00F043CB"/>
    <w:rsid w:val="00F046C9"/>
    <w:rsid w:val="00F04A98"/>
    <w:rsid w:val="00F05AC7"/>
    <w:rsid w:val="00F0675D"/>
    <w:rsid w:val="00F074BB"/>
    <w:rsid w:val="00F074EA"/>
    <w:rsid w:val="00F10B8C"/>
    <w:rsid w:val="00F12323"/>
    <w:rsid w:val="00F123BC"/>
    <w:rsid w:val="00F12C18"/>
    <w:rsid w:val="00F13875"/>
    <w:rsid w:val="00F140F7"/>
    <w:rsid w:val="00F1427F"/>
    <w:rsid w:val="00F14623"/>
    <w:rsid w:val="00F14A71"/>
    <w:rsid w:val="00F14A7B"/>
    <w:rsid w:val="00F158F6"/>
    <w:rsid w:val="00F16F79"/>
    <w:rsid w:val="00F20B2D"/>
    <w:rsid w:val="00F20F6E"/>
    <w:rsid w:val="00F20FA0"/>
    <w:rsid w:val="00F219CF"/>
    <w:rsid w:val="00F21AC6"/>
    <w:rsid w:val="00F22857"/>
    <w:rsid w:val="00F2291B"/>
    <w:rsid w:val="00F269E1"/>
    <w:rsid w:val="00F26B05"/>
    <w:rsid w:val="00F273BE"/>
    <w:rsid w:val="00F27DC5"/>
    <w:rsid w:val="00F3096E"/>
    <w:rsid w:val="00F30EA1"/>
    <w:rsid w:val="00F30F1D"/>
    <w:rsid w:val="00F31596"/>
    <w:rsid w:val="00F316F8"/>
    <w:rsid w:val="00F3202B"/>
    <w:rsid w:val="00F3221B"/>
    <w:rsid w:val="00F323E8"/>
    <w:rsid w:val="00F34ADD"/>
    <w:rsid w:val="00F35C60"/>
    <w:rsid w:val="00F36BAE"/>
    <w:rsid w:val="00F37042"/>
    <w:rsid w:val="00F374A7"/>
    <w:rsid w:val="00F374F3"/>
    <w:rsid w:val="00F3761B"/>
    <w:rsid w:val="00F4006F"/>
    <w:rsid w:val="00F415E3"/>
    <w:rsid w:val="00F427FA"/>
    <w:rsid w:val="00F448FF"/>
    <w:rsid w:val="00F44B5E"/>
    <w:rsid w:val="00F454BF"/>
    <w:rsid w:val="00F4551B"/>
    <w:rsid w:val="00F4603A"/>
    <w:rsid w:val="00F46175"/>
    <w:rsid w:val="00F46C2C"/>
    <w:rsid w:val="00F47708"/>
    <w:rsid w:val="00F50499"/>
    <w:rsid w:val="00F50C20"/>
    <w:rsid w:val="00F51290"/>
    <w:rsid w:val="00F5212B"/>
    <w:rsid w:val="00F52498"/>
    <w:rsid w:val="00F53634"/>
    <w:rsid w:val="00F545C7"/>
    <w:rsid w:val="00F546BB"/>
    <w:rsid w:val="00F54D1A"/>
    <w:rsid w:val="00F54FB7"/>
    <w:rsid w:val="00F600AB"/>
    <w:rsid w:val="00F600C2"/>
    <w:rsid w:val="00F60D1E"/>
    <w:rsid w:val="00F618ED"/>
    <w:rsid w:val="00F6345E"/>
    <w:rsid w:val="00F64752"/>
    <w:rsid w:val="00F64A08"/>
    <w:rsid w:val="00F652FD"/>
    <w:rsid w:val="00F65539"/>
    <w:rsid w:val="00F6556B"/>
    <w:rsid w:val="00F65634"/>
    <w:rsid w:val="00F6585B"/>
    <w:rsid w:val="00F6641E"/>
    <w:rsid w:val="00F6752F"/>
    <w:rsid w:val="00F675EE"/>
    <w:rsid w:val="00F702AB"/>
    <w:rsid w:val="00F703B6"/>
    <w:rsid w:val="00F70532"/>
    <w:rsid w:val="00F7099B"/>
    <w:rsid w:val="00F70DEA"/>
    <w:rsid w:val="00F71050"/>
    <w:rsid w:val="00F71513"/>
    <w:rsid w:val="00F7187C"/>
    <w:rsid w:val="00F71943"/>
    <w:rsid w:val="00F72FB8"/>
    <w:rsid w:val="00F755B2"/>
    <w:rsid w:val="00F75B56"/>
    <w:rsid w:val="00F75EB3"/>
    <w:rsid w:val="00F76212"/>
    <w:rsid w:val="00F76DE5"/>
    <w:rsid w:val="00F81675"/>
    <w:rsid w:val="00F81765"/>
    <w:rsid w:val="00F81C2D"/>
    <w:rsid w:val="00F81CEF"/>
    <w:rsid w:val="00F82552"/>
    <w:rsid w:val="00F8403E"/>
    <w:rsid w:val="00F84065"/>
    <w:rsid w:val="00F84119"/>
    <w:rsid w:val="00F845B0"/>
    <w:rsid w:val="00F85127"/>
    <w:rsid w:val="00F8547C"/>
    <w:rsid w:val="00F8562B"/>
    <w:rsid w:val="00F8567B"/>
    <w:rsid w:val="00F85BA4"/>
    <w:rsid w:val="00F86EDC"/>
    <w:rsid w:val="00F87ACB"/>
    <w:rsid w:val="00F87D36"/>
    <w:rsid w:val="00F9052C"/>
    <w:rsid w:val="00F91D95"/>
    <w:rsid w:val="00F91E3E"/>
    <w:rsid w:val="00F92079"/>
    <w:rsid w:val="00F922EA"/>
    <w:rsid w:val="00F92BCF"/>
    <w:rsid w:val="00F94754"/>
    <w:rsid w:val="00F95D89"/>
    <w:rsid w:val="00F96F15"/>
    <w:rsid w:val="00F97364"/>
    <w:rsid w:val="00F9749A"/>
    <w:rsid w:val="00FA1F69"/>
    <w:rsid w:val="00FA233D"/>
    <w:rsid w:val="00FA24CF"/>
    <w:rsid w:val="00FA4E24"/>
    <w:rsid w:val="00FA51F2"/>
    <w:rsid w:val="00FA61E5"/>
    <w:rsid w:val="00FA64DE"/>
    <w:rsid w:val="00FA6A78"/>
    <w:rsid w:val="00FA6ACE"/>
    <w:rsid w:val="00FA6CFF"/>
    <w:rsid w:val="00FA78CE"/>
    <w:rsid w:val="00FB010F"/>
    <w:rsid w:val="00FB0E5C"/>
    <w:rsid w:val="00FB177F"/>
    <w:rsid w:val="00FB310D"/>
    <w:rsid w:val="00FB31C0"/>
    <w:rsid w:val="00FB3291"/>
    <w:rsid w:val="00FB356B"/>
    <w:rsid w:val="00FB388B"/>
    <w:rsid w:val="00FB4E94"/>
    <w:rsid w:val="00FB540F"/>
    <w:rsid w:val="00FB6EB8"/>
    <w:rsid w:val="00FB769B"/>
    <w:rsid w:val="00FC02A8"/>
    <w:rsid w:val="00FC0A04"/>
    <w:rsid w:val="00FC0C66"/>
    <w:rsid w:val="00FC1194"/>
    <w:rsid w:val="00FC3F90"/>
    <w:rsid w:val="00FC5434"/>
    <w:rsid w:val="00FC5586"/>
    <w:rsid w:val="00FC605C"/>
    <w:rsid w:val="00FC7995"/>
    <w:rsid w:val="00FD010D"/>
    <w:rsid w:val="00FD06CC"/>
    <w:rsid w:val="00FD10FD"/>
    <w:rsid w:val="00FD13F9"/>
    <w:rsid w:val="00FD2561"/>
    <w:rsid w:val="00FD2C35"/>
    <w:rsid w:val="00FD3CBD"/>
    <w:rsid w:val="00FD426B"/>
    <w:rsid w:val="00FD4340"/>
    <w:rsid w:val="00FD43A5"/>
    <w:rsid w:val="00FD4B4D"/>
    <w:rsid w:val="00FD5A59"/>
    <w:rsid w:val="00FD5E45"/>
    <w:rsid w:val="00FD5F87"/>
    <w:rsid w:val="00FD6597"/>
    <w:rsid w:val="00FD71FD"/>
    <w:rsid w:val="00FD7CD4"/>
    <w:rsid w:val="00FE0A22"/>
    <w:rsid w:val="00FE0B3F"/>
    <w:rsid w:val="00FE0CC4"/>
    <w:rsid w:val="00FE22D7"/>
    <w:rsid w:val="00FE2DE2"/>
    <w:rsid w:val="00FE2FE4"/>
    <w:rsid w:val="00FE3160"/>
    <w:rsid w:val="00FE31EF"/>
    <w:rsid w:val="00FE4259"/>
    <w:rsid w:val="00FE4418"/>
    <w:rsid w:val="00FE458F"/>
    <w:rsid w:val="00FE4FEC"/>
    <w:rsid w:val="00FE55B0"/>
    <w:rsid w:val="00FE5FFB"/>
    <w:rsid w:val="00FE68A0"/>
    <w:rsid w:val="00FE7007"/>
    <w:rsid w:val="00FF0A19"/>
    <w:rsid w:val="00FF0EFC"/>
    <w:rsid w:val="00FF1EC8"/>
    <w:rsid w:val="00FF2245"/>
    <w:rsid w:val="00FF3485"/>
    <w:rsid w:val="00FF44F8"/>
    <w:rsid w:val="00FF4B35"/>
    <w:rsid w:val="00FF55A3"/>
    <w:rsid w:val="00FF5B4C"/>
    <w:rsid w:val="00FF645B"/>
    <w:rsid w:val="00FF658E"/>
    <w:rsid w:val="00FF6798"/>
    <w:rsid w:val="00FF7C8E"/>
    <w:rsid w:val="00FF7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8108F"/>
  <w15:chartTrackingRefBased/>
  <w15:docId w15:val="{D5104BD8-AF87-4152-9432-CE814FC8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D49"/>
    <w:pPr>
      <w:spacing w:after="0" w:line="276" w:lineRule="auto"/>
    </w:pPr>
    <w:rPr>
      <w:rFonts w:ascii="Arial" w:eastAsia="Arial" w:hAnsi="Arial" w:cs="Arial"/>
      <w:lang w:eastAsia="en-GB"/>
    </w:rPr>
  </w:style>
  <w:style w:type="paragraph" w:styleId="Heading1">
    <w:name w:val="heading 1"/>
    <w:basedOn w:val="Normal"/>
    <w:next w:val="Normal"/>
    <w:link w:val="Heading1Char"/>
    <w:uiPriority w:val="9"/>
    <w:qFormat/>
    <w:rsid w:val="00E91F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6D49"/>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986D49"/>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986D49"/>
    <w:pPr>
      <w:keepNext/>
      <w:keepLines/>
      <w:spacing w:before="280" w:after="80"/>
      <w:outlineLvl w:val="3"/>
    </w:pPr>
    <w:rPr>
      <w:color w:val="6666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6D49"/>
    <w:rPr>
      <w:rFonts w:ascii="Arial" w:eastAsia="Arial" w:hAnsi="Arial" w:cs="Arial"/>
      <w:sz w:val="32"/>
      <w:szCs w:val="32"/>
      <w:lang w:eastAsia="en-GB"/>
    </w:rPr>
  </w:style>
  <w:style w:type="character" w:customStyle="1" w:styleId="Heading3Char">
    <w:name w:val="Heading 3 Char"/>
    <w:basedOn w:val="DefaultParagraphFont"/>
    <w:link w:val="Heading3"/>
    <w:uiPriority w:val="9"/>
    <w:rsid w:val="00986D49"/>
    <w:rPr>
      <w:rFonts w:ascii="Arial" w:eastAsia="Arial" w:hAnsi="Arial" w:cs="Arial"/>
      <w:color w:val="434343"/>
      <w:sz w:val="28"/>
      <w:szCs w:val="28"/>
      <w:lang w:eastAsia="en-GB"/>
    </w:rPr>
  </w:style>
  <w:style w:type="character" w:customStyle="1" w:styleId="Heading4Char">
    <w:name w:val="Heading 4 Char"/>
    <w:basedOn w:val="DefaultParagraphFont"/>
    <w:link w:val="Heading4"/>
    <w:uiPriority w:val="9"/>
    <w:rsid w:val="00986D49"/>
    <w:rPr>
      <w:rFonts w:ascii="Arial" w:eastAsia="Arial" w:hAnsi="Arial" w:cs="Arial"/>
      <w:color w:val="666666"/>
      <w:sz w:val="24"/>
      <w:szCs w:val="24"/>
      <w:lang w:eastAsia="en-GB"/>
    </w:rPr>
  </w:style>
  <w:style w:type="paragraph" w:styleId="ListParagraph">
    <w:name w:val="List Paragraph"/>
    <w:aliases w:val="Dot pt,F5 List Paragraph,List Paragraph2,MAIN CONTENT,List Paragraph12,List Paragraph1,Colorful List - Accent 11,No Spacing1,List Paragraph Char Char Char,Indicator Text,Numbered Para 1,Bullet Points,Bullet 1,Normal numbered,OBC Bullet,L"/>
    <w:basedOn w:val="Normal"/>
    <w:link w:val="ListParagraphChar"/>
    <w:uiPriority w:val="34"/>
    <w:qFormat/>
    <w:rsid w:val="0033096B"/>
    <w:pPr>
      <w:ind w:left="720"/>
      <w:contextualSpacing/>
    </w:pPr>
  </w:style>
  <w:style w:type="character" w:styleId="Hyperlink">
    <w:name w:val="Hyperlink"/>
    <w:basedOn w:val="DefaultParagraphFont"/>
    <w:uiPriority w:val="99"/>
    <w:unhideWhenUsed/>
    <w:rsid w:val="008D4BD4"/>
    <w:rPr>
      <w:color w:val="0000FF"/>
      <w:u w:val="single"/>
    </w:rPr>
  </w:style>
  <w:style w:type="character" w:styleId="UnresolvedMention">
    <w:name w:val="Unresolved Mention"/>
    <w:basedOn w:val="DefaultParagraphFont"/>
    <w:uiPriority w:val="99"/>
    <w:semiHidden/>
    <w:unhideWhenUsed/>
    <w:rsid w:val="00206982"/>
    <w:rPr>
      <w:color w:val="605E5C"/>
      <w:shd w:val="clear" w:color="auto" w:fill="E1DFDD"/>
    </w:rPr>
  </w:style>
  <w:style w:type="paragraph" w:customStyle="1" w:styleId="text">
    <w:name w:val="text"/>
    <w:basedOn w:val="Normal"/>
    <w:rsid w:val="001A3CE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91E3E"/>
    <w:pPr>
      <w:tabs>
        <w:tab w:val="center" w:pos="4513"/>
        <w:tab w:val="right" w:pos="9026"/>
      </w:tabs>
      <w:spacing w:line="240" w:lineRule="auto"/>
    </w:pPr>
  </w:style>
  <w:style w:type="character" w:customStyle="1" w:styleId="HeaderChar">
    <w:name w:val="Header Char"/>
    <w:basedOn w:val="DefaultParagraphFont"/>
    <w:link w:val="Header"/>
    <w:uiPriority w:val="99"/>
    <w:rsid w:val="00F91E3E"/>
    <w:rPr>
      <w:rFonts w:ascii="Arial" w:eastAsia="Arial" w:hAnsi="Arial" w:cs="Arial"/>
      <w:lang w:eastAsia="en-GB"/>
    </w:rPr>
  </w:style>
  <w:style w:type="paragraph" w:styleId="Footer">
    <w:name w:val="footer"/>
    <w:basedOn w:val="Normal"/>
    <w:link w:val="FooterChar"/>
    <w:uiPriority w:val="99"/>
    <w:unhideWhenUsed/>
    <w:rsid w:val="00F91E3E"/>
    <w:pPr>
      <w:tabs>
        <w:tab w:val="center" w:pos="4513"/>
        <w:tab w:val="right" w:pos="9026"/>
      </w:tabs>
      <w:spacing w:line="240" w:lineRule="auto"/>
    </w:pPr>
  </w:style>
  <w:style w:type="character" w:customStyle="1" w:styleId="FooterChar">
    <w:name w:val="Footer Char"/>
    <w:basedOn w:val="DefaultParagraphFont"/>
    <w:link w:val="Footer"/>
    <w:uiPriority w:val="99"/>
    <w:rsid w:val="00F91E3E"/>
    <w:rPr>
      <w:rFonts w:ascii="Arial" w:eastAsia="Arial" w:hAnsi="Arial" w:cs="Arial"/>
      <w:lang w:eastAsia="en-GB"/>
    </w:rPr>
  </w:style>
  <w:style w:type="character" w:customStyle="1" w:styleId="ListParagraphChar">
    <w:name w:val="List Paragraph Char"/>
    <w:aliases w:val="Dot pt Char,F5 List Paragraph Char,List Paragraph2 Char,MAIN CONTENT Char,List Paragraph12 Char,List Paragraph1 Char,Colorful List - Accent 11 Char,No Spacing1 Char,List Paragraph Char Char Char Char,Indicator Text Char,Bullet 1 Char"/>
    <w:basedOn w:val="DefaultParagraphFont"/>
    <w:link w:val="ListParagraph"/>
    <w:uiPriority w:val="34"/>
    <w:locked/>
    <w:rsid w:val="00B25501"/>
    <w:rPr>
      <w:rFonts w:ascii="Arial" w:eastAsia="Arial" w:hAnsi="Arial" w:cs="Arial"/>
      <w:lang w:eastAsia="en-GB"/>
    </w:rPr>
  </w:style>
  <w:style w:type="paragraph" w:styleId="NormalWeb">
    <w:name w:val="Normal (Web)"/>
    <w:basedOn w:val="Normal"/>
    <w:uiPriority w:val="99"/>
    <w:unhideWhenUsed/>
    <w:rsid w:val="00697D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pasted3">
    <w:name w:val="contentpasted3"/>
    <w:basedOn w:val="DefaultParagraphFont"/>
    <w:rsid w:val="00697D10"/>
  </w:style>
  <w:style w:type="character" w:customStyle="1" w:styleId="Heading1Char">
    <w:name w:val="Heading 1 Char"/>
    <w:basedOn w:val="DefaultParagraphFont"/>
    <w:link w:val="Heading1"/>
    <w:uiPriority w:val="9"/>
    <w:rsid w:val="00E91FE8"/>
    <w:rPr>
      <w:rFonts w:asciiTheme="majorHAnsi" w:eastAsiaTheme="majorEastAsia" w:hAnsiTheme="majorHAnsi" w:cstheme="majorBidi"/>
      <w:color w:val="2F5496" w:themeColor="accent1" w:themeShade="BF"/>
      <w:sz w:val="32"/>
      <w:szCs w:val="32"/>
      <w:lang w:eastAsia="en-GB"/>
    </w:rPr>
  </w:style>
  <w:style w:type="paragraph" w:styleId="Revision">
    <w:name w:val="Revision"/>
    <w:hidden/>
    <w:uiPriority w:val="99"/>
    <w:semiHidden/>
    <w:rsid w:val="00087A65"/>
    <w:pPr>
      <w:spacing w:after="0" w:line="240" w:lineRule="auto"/>
    </w:pPr>
    <w:rPr>
      <w:rFonts w:ascii="Arial" w:eastAsia="Arial" w:hAnsi="Arial" w:cs="Arial"/>
      <w:lang w:eastAsia="en-GB"/>
    </w:rPr>
  </w:style>
  <w:style w:type="character" w:styleId="FollowedHyperlink">
    <w:name w:val="FollowedHyperlink"/>
    <w:basedOn w:val="DefaultParagraphFont"/>
    <w:uiPriority w:val="99"/>
    <w:semiHidden/>
    <w:unhideWhenUsed/>
    <w:rsid w:val="004F0361"/>
    <w:rPr>
      <w:color w:val="954F72" w:themeColor="followedHyperlink"/>
      <w:u w:val="single"/>
    </w:rPr>
  </w:style>
  <w:style w:type="table" w:styleId="TableGrid">
    <w:name w:val="Table Grid"/>
    <w:basedOn w:val="TableNormal"/>
    <w:uiPriority w:val="39"/>
    <w:rsid w:val="00C96780"/>
    <w:pPr>
      <w:spacing w:after="0" w:line="240" w:lineRule="auto"/>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79256">
      <w:bodyDiv w:val="1"/>
      <w:marLeft w:val="0"/>
      <w:marRight w:val="0"/>
      <w:marTop w:val="0"/>
      <w:marBottom w:val="0"/>
      <w:divBdr>
        <w:top w:val="none" w:sz="0" w:space="0" w:color="auto"/>
        <w:left w:val="none" w:sz="0" w:space="0" w:color="auto"/>
        <w:bottom w:val="none" w:sz="0" w:space="0" w:color="auto"/>
        <w:right w:val="none" w:sz="0" w:space="0" w:color="auto"/>
      </w:divBdr>
    </w:div>
    <w:div w:id="136454905">
      <w:bodyDiv w:val="1"/>
      <w:marLeft w:val="0"/>
      <w:marRight w:val="0"/>
      <w:marTop w:val="0"/>
      <w:marBottom w:val="0"/>
      <w:divBdr>
        <w:top w:val="none" w:sz="0" w:space="0" w:color="auto"/>
        <w:left w:val="none" w:sz="0" w:space="0" w:color="auto"/>
        <w:bottom w:val="none" w:sz="0" w:space="0" w:color="auto"/>
        <w:right w:val="none" w:sz="0" w:space="0" w:color="auto"/>
      </w:divBdr>
    </w:div>
    <w:div w:id="153761389">
      <w:bodyDiv w:val="1"/>
      <w:marLeft w:val="0"/>
      <w:marRight w:val="0"/>
      <w:marTop w:val="0"/>
      <w:marBottom w:val="0"/>
      <w:divBdr>
        <w:top w:val="none" w:sz="0" w:space="0" w:color="auto"/>
        <w:left w:val="none" w:sz="0" w:space="0" w:color="auto"/>
        <w:bottom w:val="none" w:sz="0" w:space="0" w:color="auto"/>
        <w:right w:val="none" w:sz="0" w:space="0" w:color="auto"/>
      </w:divBdr>
    </w:div>
    <w:div w:id="161743629">
      <w:bodyDiv w:val="1"/>
      <w:marLeft w:val="0"/>
      <w:marRight w:val="0"/>
      <w:marTop w:val="0"/>
      <w:marBottom w:val="0"/>
      <w:divBdr>
        <w:top w:val="none" w:sz="0" w:space="0" w:color="auto"/>
        <w:left w:val="none" w:sz="0" w:space="0" w:color="auto"/>
        <w:bottom w:val="none" w:sz="0" w:space="0" w:color="auto"/>
        <w:right w:val="none" w:sz="0" w:space="0" w:color="auto"/>
      </w:divBdr>
    </w:div>
    <w:div w:id="372732676">
      <w:bodyDiv w:val="1"/>
      <w:marLeft w:val="0"/>
      <w:marRight w:val="0"/>
      <w:marTop w:val="0"/>
      <w:marBottom w:val="0"/>
      <w:divBdr>
        <w:top w:val="none" w:sz="0" w:space="0" w:color="auto"/>
        <w:left w:val="none" w:sz="0" w:space="0" w:color="auto"/>
        <w:bottom w:val="none" w:sz="0" w:space="0" w:color="auto"/>
        <w:right w:val="none" w:sz="0" w:space="0" w:color="auto"/>
      </w:divBdr>
    </w:div>
    <w:div w:id="651759809">
      <w:bodyDiv w:val="1"/>
      <w:marLeft w:val="0"/>
      <w:marRight w:val="0"/>
      <w:marTop w:val="0"/>
      <w:marBottom w:val="0"/>
      <w:divBdr>
        <w:top w:val="none" w:sz="0" w:space="0" w:color="auto"/>
        <w:left w:val="none" w:sz="0" w:space="0" w:color="auto"/>
        <w:bottom w:val="none" w:sz="0" w:space="0" w:color="auto"/>
        <w:right w:val="none" w:sz="0" w:space="0" w:color="auto"/>
      </w:divBdr>
    </w:div>
    <w:div w:id="706294334">
      <w:bodyDiv w:val="1"/>
      <w:marLeft w:val="0"/>
      <w:marRight w:val="0"/>
      <w:marTop w:val="0"/>
      <w:marBottom w:val="0"/>
      <w:divBdr>
        <w:top w:val="none" w:sz="0" w:space="0" w:color="auto"/>
        <w:left w:val="none" w:sz="0" w:space="0" w:color="auto"/>
        <w:bottom w:val="none" w:sz="0" w:space="0" w:color="auto"/>
        <w:right w:val="none" w:sz="0" w:space="0" w:color="auto"/>
      </w:divBdr>
    </w:div>
    <w:div w:id="797921334">
      <w:bodyDiv w:val="1"/>
      <w:marLeft w:val="0"/>
      <w:marRight w:val="0"/>
      <w:marTop w:val="0"/>
      <w:marBottom w:val="0"/>
      <w:divBdr>
        <w:top w:val="none" w:sz="0" w:space="0" w:color="auto"/>
        <w:left w:val="none" w:sz="0" w:space="0" w:color="auto"/>
        <w:bottom w:val="none" w:sz="0" w:space="0" w:color="auto"/>
        <w:right w:val="none" w:sz="0" w:space="0" w:color="auto"/>
      </w:divBdr>
    </w:div>
    <w:div w:id="1072046388">
      <w:bodyDiv w:val="1"/>
      <w:marLeft w:val="0"/>
      <w:marRight w:val="0"/>
      <w:marTop w:val="0"/>
      <w:marBottom w:val="0"/>
      <w:divBdr>
        <w:top w:val="none" w:sz="0" w:space="0" w:color="auto"/>
        <w:left w:val="none" w:sz="0" w:space="0" w:color="auto"/>
        <w:bottom w:val="none" w:sz="0" w:space="0" w:color="auto"/>
        <w:right w:val="none" w:sz="0" w:space="0" w:color="auto"/>
      </w:divBdr>
    </w:div>
    <w:div w:id="1284196238">
      <w:bodyDiv w:val="1"/>
      <w:marLeft w:val="0"/>
      <w:marRight w:val="0"/>
      <w:marTop w:val="0"/>
      <w:marBottom w:val="0"/>
      <w:divBdr>
        <w:top w:val="none" w:sz="0" w:space="0" w:color="auto"/>
        <w:left w:val="none" w:sz="0" w:space="0" w:color="auto"/>
        <w:bottom w:val="none" w:sz="0" w:space="0" w:color="auto"/>
        <w:right w:val="none" w:sz="0" w:space="0" w:color="auto"/>
      </w:divBdr>
    </w:div>
    <w:div w:id="1664314642">
      <w:bodyDiv w:val="1"/>
      <w:marLeft w:val="0"/>
      <w:marRight w:val="0"/>
      <w:marTop w:val="0"/>
      <w:marBottom w:val="0"/>
      <w:divBdr>
        <w:top w:val="none" w:sz="0" w:space="0" w:color="auto"/>
        <w:left w:val="none" w:sz="0" w:space="0" w:color="auto"/>
        <w:bottom w:val="none" w:sz="0" w:space="0" w:color="auto"/>
        <w:right w:val="none" w:sz="0" w:space="0" w:color="auto"/>
      </w:divBdr>
      <w:divsChild>
        <w:div w:id="631374309">
          <w:marLeft w:val="446"/>
          <w:marRight w:val="0"/>
          <w:marTop w:val="0"/>
          <w:marBottom w:val="0"/>
          <w:divBdr>
            <w:top w:val="none" w:sz="0" w:space="0" w:color="auto"/>
            <w:left w:val="none" w:sz="0" w:space="0" w:color="auto"/>
            <w:bottom w:val="none" w:sz="0" w:space="0" w:color="auto"/>
            <w:right w:val="none" w:sz="0" w:space="0" w:color="auto"/>
          </w:divBdr>
        </w:div>
        <w:div w:id="1964580416">
          <w:marLeft w:val="446"/>
          <w:marRight w:val="0"/>
          <w:marTop w:val="0"/>
          <w:marBottom w:val="0"/>
          <w:divBdr>
            <w:top w:val="none" w:sz="0" w:space="0" w:color="auto"/>
            <w:left w:val="none" w:sz="0" w:space="0" w:color="auto"/>
            <w:bottom w:val="none" w:sz="0" w:space="0" w:color="auto"/>
            <w:right w:val="none" w:sz="0" w:space="0" w:color="auto"/>
          </w:divBdr>
        </w:div>
        <w:div w:id="293297717">
          <w:marLeft w:val="446"/>
          <w:marRight w:val="0"/>
          <w:marTop w:val="0"/>
          <w:marBottom w:val="0"/>
          <w:divBdr>
            <w:top w:val="none" w:sz="0" w:space="0" w:color="auto"/>
            <w:left w:val="none" w:sz="0" w:space="0" w:color="auto"/>
            <w:bottom w:val="none" w:sz="0" w:space="0" w:color="auto"/>
            <w:right w:val="none" w:sz="0" w:space="0" w:color="auto"/>
          </w:divBdr>
        </w:div>
        <w:div w:id="632056226">
          <w:marLeft w:val="446"/>
          <w:marRight w:val="0"/>
          <w:marTop w:val="0"/>
          <w:marBottom w:val="0"/>
          <w:divBdr>
            <w:top w:val="none" w:sz="0" w:space="0" w:color="auto"/>
            <w:left w:val="none" w:sz="0" w:space="0" w:color="auto"/>
            <w:bottom w:val="none" w:sz="0" w:space="0" w:color="auto"/>
            <w:right w:val="none" w:sz="0" w:space="0" w:color="auto"/>
          </w:divBdr>
        </w:div>
        <w:div w:id="18875198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capuk.org/news-and-blog/new-research-the-inequality-of-poverty" TargetMode="External"/><Relationship Id="rId18" Type="http://schemas.openxmlformats.org/officeDocument/2006/relationships/hyperlink" Target="mailto:admin@esan.org.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capuk.org/news-and-blog/new-research-in-person-debt-advice" TargetMode="External"/><Relationship Id="rId17" Type="http://schemas.openxmlformats.org/officeDocument/2006/relationships/hyperlink" Target="mailto:admin@esan.org.uk"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moneyadvicetrust.org/vulnerability-conferenc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puk.org/news-and-blog/new-research-child-poverty"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capuk.org/about-us/policy-and-research/deficit-budgets-the-cost-to-stay-alive" TargetMode="External"/><Relationship Id="rId23" Type="http://schemas.openxmlformats.org/officeDocument/2006/relationships/footer" Target="footer2.xml"/><Relationship Id="rId10" Type="http://schemas.openxmlformats.org/officeDocument/2006/relationships/hyperlink" Target="mailto:admin@esan.org.uk" TargetMode="External"/><Relationship Id="rId19" Type="http://schemas.openxmlformats.org/officeDocument/2006/relationships/hyperlink" Target="https://us02web.zoom.us/j/82382343471?pwd=e0i0gSeAnIb9ZCJ1DKop8XksSvRmhr.1" TargetMode="External"/><Relationship Id="rId4" Type="http://schemas.openxmlformats.org/officeDocument/2006/relationships/settings" Target="settings.xml"/><Relationship Id="rId9" Type="http://schemas.openxmlformats.org/officeDocument/2006/relationships/hyperlink" Target="https://www.independentage.org/policy-and-research/research-reports/single-social-tariff-water?_gl=1*qt0mym*_up*MQ..*_ga*NDg3MDA4OTMyLjE3MzY3NzgzMTQ.*_ga_TGBBW3PC3T*MTczNjc3ODMxMy4xLjEuMTczNjc3ODMxOS4wLjAuMA.." TargetMode="External"/><Relationship Id="rId14" Type="http://schemas.openxmlformats.org/officeDocument/2006/relationships/hyperlink" Target="https://capuk.org/news-and-blog/new-research-employment"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38AD3-0FDA-4CE8-8C2C-5B49AC4C54C3}">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TotalTime>
  <Pages>9</Pages>
  <Words>3243</Words>
  <Characters>18486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Goodchild</dc:creator>
  <cp:lastModifiedBy>Vanessa Goodchild</cp:lastModifiedBy>
  <cp:revision>4</cp:revision>
  <dcterms:created xsi:type="dcterms:W3CDTF">2025-05-02T16:13:00Z</dcterms:created>
  <dcterms:modified xsi:type="dcterms:W3CDTF">2025-05-02T16:15:00Z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7de1260d,b8cb9ef,6e187c7e</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ies>
</file>